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9C" w:rsidRPr="004558B7" w:rsidRDefault="009D4A9C" w:rsidP="009D4A9C">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9D4A9C" w:rsidRPr="004558B7" w:rsidRDefault="009D4A9C" w:rsidP="009D4A9C">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5859BA">
        <w:rPr>
          <w:rFonts w:ascii="Tahoma" w:hAnsi="Tahoma"/>
          <w:b/>
          <w:sz w:val="21"/>
          <w:szCs w:val="21"/>
        </w:rPr>
        <w:t>12</w:t>
      </w:r>
      <w:r>
        <w:rPr>
          <w:rFonts w:ascii="Tahoma" w:hAnsi="Tahoma"/>
          <w:b/>
          <w:sz w:val="21"/>
          <w:szCs w:val="21"/>
        </w:rPr>
        <w:t>/22</w:t>
      </w:r>
    </w:p>
    <w:p w:rsidR="009D4A9C" w:rsidRPr="004558B7" w:rsidRDefault="009D4A9C" w:rsidP="009D4A9C">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5859BA">
        <w:rPr>
          <w:rFonts w:ascii="Tahoma" w:hAnsi="Tahoma"/>
          <w:b/>
          <w:sz w:val="21"/>
          <w:szCs w:val="21"/>
        </w:rPr>
        <w:t>18</w:t>
      </w:r>
      <w:r w:rsidR="005859BA" w:rsidRPr="005859BA">
        <w:rPr>
          <w:rFonts w:ascii="Tahoma" w:hAnsi="Tahoma"/>
          <w:b/>
          <w:sz w:val="21"/>
          <w:szCs w:val="21"/>
          <w:vertAlign w:val="superscript"/>
        </w:rPr>
        <w:t>TH</w:t>
      </w:r>
      <w:r w:rsidR="005859BA">
        <w:rPr>
          <w:rFonts w:ascii="Tahoma" w:hAnsi="Tahoma"/>
          <w:b/>
          <w:sz w:val="21"/>
          <w:szCs w:val="21"/>
        </w:rPr>
        <w:t xml:space="preserve"> </w:t>
      </w:r>
      <w:r w:rsidR="004F3FC1">
        <w:rPr>
          <w:rFonts w:ascii="Tahoma" w:hAnsi="Tahoma"/>
          <w:b/>
          <w:sz w:val="21"/>
          <w:szCs w:val="21"/>
        </w:rPr>
        <w:t>MAY</w:t>
      </w:r>
      <w:r>
        <w:rPr>
          <w:rFonts w:ascii="Tahoma" w:hAnsi="Tahoma"/>
          <w:b/>
          <w:sz w:val="21"/>
          <w:szCs w:val="21"/>
        </w:rPr>
        <w:t xml:space="preserve"> 2021</w:t>
      </w:r>
    </w:p>
    <w:p w:rsidR="009D4A9C" w:rsidRDefault="009D4A9C" w:rsidP="009D4A9C">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859BA">
        <w:rPr>
          <w:rFonts w:ascii="Tahoma" w:hAnsi="Tahoma"/>
          <w:b/>
          <w:sz w:val="21"/>
          <w:szCs w:val="21"/>
          <w:u w:val="single"/>
        </w:rPr>
        <w:t>28</w:t>
      </w:r>
      <w:r w:rsidR="005859BA" w:rsidRPr="005859BA">
        <w:rPr>
          <w:rFonts w:ascii="Tahoma" w:hAnsi="Tahoma"/>
          <w:b/>
          <w:sz w:val="21"/>
          <w:szCs w:val="21"/>
          <w:u w:val="single"/>
          <w:vertAlign w:val="superscript"/>
        </w:rPr>
        <w:t>TH</w:t>
      </w:r>
      <w:r w:rsidR="005859BA">
        <w:rPr>
          <w:rFonts w:ascii="Tahoma" w:hAnsi="Tahoma"/>
          <w:b/>
          <w:sz w:val="21"/>
          <w:szCs w:val="21"/>
          <w:u w:val="single"/>
        </w:rPr>
        <w:t xml:space="preserve"> </w:t>
      </w:r>
      <w:r w:rsidR="004F3FC1">
        <w:rPr>
          <w:rFonts w:ascii="Tahoma" w:hAnsi="Tahoma"/>
          <w:b/>
          <w:sz w:val="21"/>
          <w:szCs w:val="21"/>
          <w:u w:val="single"/>
        </w:rPr>
        <w:t>JUNE</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9D4A9C" w:rsidRPr="003E0948" w:rsidRDefault="009D4A9C" w:rsidP="009D4A9C">
      <w:pPr>
        <w:spacing w:after="0" w:line="240" w:lineRule="auto"/>
        <w:rPr>
          <w:rFonts w:ascii="Tahoma" w:hAnsi="Tahoma"/>
          <w:b/>
          <w:sz w:val="16"/>
          <w:szCs w:val="16"/>
          <w:u w:val="single"/>
        </w:rPr>
      </w:pPr>
    </w:p>
    <w:p w:rsidR="009D4A9C" w:rsidRDefault="009D4A9C" w:rsidP="009D4A9C">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9D4A9C" w:rsidRDefault="009D4A9C" w:rsidP="009D4A9C">
      <w:pPr>
        <w:spacing w:after="0" w:line="240" w:lineRule="auto"/>
        <w:jc w:val="both"/>
        <w:rPr>
          <w:rFonts w:ascii="Tahoma" w:hAnsi="Tahoma"/>
          <w:sz w:val="8"/>
        </w:rPr>
      </w:pPr>
    </w:p>
    <w:p w:rsidR="009D4A9C" w:rsidRDefault="009D4A9C" w:rsidP="009D4A9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9D4A9C" w:rsidRDefault="009D4A9C" w:rsidP="009D4A9C">
      <w:pPr>
        <w:spacing w:after="0" w:line="240" w:lineRule="auto"/>
        <w:jc w:val="both"/>
        <w:rPr>
          <w:rFonts w:ascii="Tahoma" w:hAnsi="Tahoma"/>
          <w:sz w:val="16"/>
          <w:szCs w:val="16"/>
        </w:rPr>
      </w:pPr>
    </w:p>
    <w:p w:rsidR="009D4A9C" w:rsidRDefault="009D4A9C" w:rsidP="009D4A9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9D4A9C" w:rsidRDefault="009D4A9C" w:rsidP="009D4A9C">
      <w:pPr>
        <w:overflowPunct w:val="0"/>
        <w:autoSpaceDE w:val="0"/>
        <w:autoSpaceDN w:val="0"/>
        <w:adjustRightInd w:val="0"/>
        <w:spacing w:after="0" w:line="240" w:lineRule="auto"/>
        <w:ind w:left="360"/>
        <w:jc w:val="both"/>
        <w:textAlignment w:val="baseline"/>
        <w:rPr>
          <w:rFonts w:ascii="Tahoma" w:hAnsi="Tahoma"/>
          <w:sz w:val="16"/>
          <w:szCs w:val="16"/>
        </w:rPr>
      </w:pPr>
    </w:p>
    <w:p w:rsidR="009D4A9C" w:rsidRDefault="009D4A9C" w:rsidP="009D4A9C">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9D4A9C" w:rsidRDefault="009D4A9C" w:rsidP="009D4A9C">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9D4A9C" w:rsidRDefault="009D4A9C" w:rsidP="009D4A9C">
      <w:pPr>
        <w:spacing w:after="0" w:line="240" w:lineRule="auto"/>
        <w:jc w:val="both"/>
        <w:rPr>
          <w:rFonts w:ascii="Tahoma" w:hAnsi="Tahoma"/>
          <w:sz w:val="16"/>
          <w:szCs w:val="16"/>
        </w:rPr>
      </w:pPr>
    </w:p>
    <w:p w:rsidR="009D4A9C" w:rsidRDefault="009D4A9C" w:rsidP="009D4A9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9D4A9C" w:rsidRDefault="009D4A9C" w:rsidP="009D4A9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9D4A9C" w:rsidRDefault="009D4A9C" w:rsidP="009D4A9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9D4A9C" w:rsidRPr="00143358" w:rsidRDefault="009D4A9C" w:rsidP="009D4A9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9D4A9C" w:rsidRDefault="009D4A9C" w:rsidP="009D4A9C">
      <w:pPr>
        <w:spacing w:after="0" w:line="240" w:lineRule="auto"/>
        <w:jc w:val="both"/>
        <w:rPr>
          <w:rFonts w:ascii="Tahoma" w:hAnsi="Tahoma" w:cs="Tahoma"/>
          <w:b/>
          <w:sz w:val="16"/>
          <w:szCs w:val="16"/>
        </w:rPr>
      </w:pPr>
    </w:p>
    <w:p w:rsidR="009D4A9C" w:rsidRDefault="009D4A9C" w:rsidP="009D4A9C">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9D4A9C" w:rsidRDefault="009D4A9C" w:rsidP="009D4A9C">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9D4A9C" w:rsidRDefault="009D4A9C" w:rsidP="009D4A9C">
      <w:pPr>
        <w:spacing w:after="0" w:line="240" w:lineRule="auto"/>
        <w:ind w:left="360"/>
        <w:jc w:val="both"/>
        <w:rPr>
          <w:rFonts w:ascii="Tahoma" w:hAnsi="Tahoma" w:cs="Tahoma"/>
          <w:b/>
          <w:sz w:val="16"/>
          <w:szCs w:val="16"/>
        </w:rPr>
      </w:pP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9D4A9C" w:rsidRPr="001C61B8" w:rsidRDefault="009D4A9C" w:rsidP="009D4A9C">
      <w:pPr>
        <w:spacing w:after="0" w:line="240" w:lineRule="auto"/>
        <w:jc w:val="both"/>
        <w:rPr>
          <w:rFonts w:ascii="Tahoma" w:hAnsi="Tahoma"/>
          <w:sz w:val="16"/>
          <w:szCs w:val="16"/>
        </w:rPr>
      </w:pP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9D4A9C" w:rsidRDefault="009D4A9C" w:rsidP="009D4A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9D4A9C" w:rsidRPr="001C61B8" w:rsidRDefault="009D4A9C" w:rsidP="009D4A9C">
      <w:pPr>
        <w:spacing w:after="0" w:line="240" w:lineRule="auto"/>
        <w:jc w:val="both"/>
        <w:rPr>
          <w:rFonts w:ascii="Tahoma" w:hAnsi="Tahoma"/>
          <w:sz w:val="16"/>
          <w:szCs w:val="16"/>
        </w:rPr>
      </w:pPr>
    </w:p>
    <w:p w:rsidR="009D4A9C" w:rsidRDefault="009D4A9C" w:rsidP="009D4A9C">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9D4A9C" w:rsidRPr="001C61B8" w:rsidRDefault="009D4A9C" w:rsidP="009D4A9C">
      <w:pPr>
        <w:spacing w:after="0" w:line="240" w:lineRule="auto"/>
        <w:jc w:val="both"/>
        <w:rPr>
          <w:rFonts w:ascii="Tahoma" w:hAnsi="Tahoma"/>
          <w:sz w:val="16"/>
          <w:szCs w:val="16"/>
        </w:rPr>
      </w:pPr>
    </w:p>
    <w:p w:rsidR="009D4A9C" w:rsidRDefault="009D4A9C" w:rsidP="009D4A9C">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9D4A9C" w:rsidRDefault="009D4A9C" w:rsidP="009D4A9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9D4A9C" w:rsidRDefault="009D4A9C" w:rsidP="009D4A9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9D4A9C" w:rsidRPr="001C61B8" w:rsidRDefault="009D4A9C" w:rsidP="009D4A9C">
      <w:pPr>
        <w:spacing w:after="0"/>
        <w:rPr>
          <w:rFonts w:ascii="Tahoma" w:hAnsi="Tahoma" w:cs="Tahoma"/>
          <w:sz w:val="16"/>
          <w:szCs w:val="16"/>
        </w:rPr>
      </w:pPr>
    </w:p>
    <w:p w:rsidR="009D4A9C" w:rsidRDefault="009D4A9C" w:rsidP="009D4A9C">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9D4A9C" w:rsidRDefault="009D4A9C" w:rsidP="009D4A9C">
      <w:pPr>
        <w:spacing w:after="0" w:line="240" w:lineRule="auto"/>
        <w:jc w:val="both"/>
        <w:rPr>
          <w:rFonts w:ascii="Tahoma" w:hAnsi="Tahoma"/>
          <w:sz w:val="16"/>
          <w:szCs w:val="16"/>
        </w:rPr>
      </w:pPr>
    </w:p>
    <w:p w:rsidR="009D4A9C" w:rsidRDefault="009D4A9C" w:rsidP="009D4A9C">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9D4A9C" w:rsidRDefault="009D4A9C" w:rsidP="009D4A9C">
      <w:pPr>
        <w:spacing w:after="0" w:line="240" w:lineRule="auto"/>
        <w:jc w:val="both"/>
        <w:rPr>
          <w:rFonts w:ascii="Tahoma" w:hAnsi="Tahoma"/>
          <w:b/>
          <w:sz w:val="16"/>
          <w:szCs w:val="16"/>
          <w:u w:val="single"/>
        </w:rPr>
      </w:pPr>
    </w:p>
    <w:p w:rsidR="009D4A9C" w:rsidRPr="00127449" w:rsidRDefault="009D4A9C" w:rsidP="009D4A9C">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9D4A9C" w:rsidRPr="00127449" w:rsidRDefault="009D4A9C" w:rsidP="009D4A9C">
      <w:pPr>
        <w:suppressAutoHyphens/>
        <w:spacing w:after="0"/>
        <w:rPr>
          <w:rFonts w:ascii="Tahoma" w:hAnsi="Tahoma" w:cs="Tahoma"/>
          <w:sz w:val="16"/>
          <w:szCs w:val="16"/>
          <w:u w:val="single"/>
          <w:lang w:eastAsia="ar-SA"/>
        </w:rPr>
      </w:pPr>
    </w:p>
    <w:p w:rsidR="009D4A9C" w:rsidRPr="00127449" w:rsidRDefault="009D4A9C" w:rsidP="009D4A9C">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9D4A9C" w:rsidRPr="00127449" w:rsidRDefault="009D4A9C" w:rsidP="009D4A9C">
      <w:pPr>
        <w:suppressAutoHyphens/>
        <w:spacing w:after="0"/>
        <w:rPr>
          <w:rFonts w:ascii="Tahoma" w:hAnsi="Tahoma" w:cs="Tahoma"/>
          <w:sz w:val="16"/>
          <w:szCs w:val="16"/>
          <w:u w:val="single"/>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9D4A9C" w:rsidRPr="00127449" w:rsidRDefault="009D4A9C" w:rsidP="009D4A9C">
      <w:pPr>
        <w:suppressAutoHyphens/>
        <w:spacing w:after="0"/>
        <w:ind w:left="90" w:firstLine="6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9D4A9C" w:rsidRPr="00127449" w:rsidRDefault="009D4A9C" w:rsidP="009D4A9C">
      <w:pPr>
        <w:suppressAutoHyphens/>
        <w:spacing w:after="0"/>
        <w:ind w:left="90"/>
        <w:jc w:val="both"/>
        <w:rPr>
          <w:rFonts w:ascii="Tahoma" w:hAnsi="Tahoma" w:cs="Tahoma"/>
          <w:sz w:val="20"/>
          <w:szCs w:val="20"/>
          <w:lang w:eastAsia="ar-SA"/>
        </w:rPr>
      </w:pPr>
    </w:p>
    <w:p w:rsidR="009D4A9C" w:rsidRPr="00127449" w:rsidRDefault="009D4A9C" w:rsidP="009D4A9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9D4A9C" w:rsidRPr="00127449" w:rsidRDefault="009D4A9C" w:rsidP="009D4A9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9D4A9C" w:rsidRPr="00127449" w:rsidRDefault="009D4A9C" w:rsidP="009D4A9C">
      <w:pPr>
        <w:pStyle w:val="ListParagraph"/>
        <w:suppressAutoHyphens/>
        <w:spacing w:after="0"/>
        <w:ind w:left="9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D4A9C" w:rsidRPr="00127449" w:rsidRDefault="009D4A9C" w:rsidP="009D4A9C">
      <w:pPr>
        <w:suppressAutoHyphens/>
        <w:spacing w:after="0"/>
        <w:ind w:left="90"/>
        <w:rPr>
          <w:rFonts w:ascii="Tahoma" w:hAnsi="Tahoma" w:cs="Tahoma"/>
          <w:bCs/>
          <w:sz w:val="20"/>
          <w:szCs w:val="20"/>
          <w:lang w:eastAsia="ar-SA"/>
        </w:rPr>
      </w:pPr>
    </w:p>
    <w:p w:rsidR="009D4A9C" w:rsidRPr="00127449" w:rsidRDefault="009D4A9C" w:rsidP="009D4A9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9D4A9C" w:rsidRPr="00127449" w:rsidRDefault="009D4A9C" w:rsidP="009D4A9C">
      <w:pPr>
        <w:suppressAutoHyphens/>
        <w:spacing w:after="0"/>
        <w:ind w:left="90"/>
        <w:rPr>
          <w:rFonts w:ascii="Tahoma" w:hAnsi="Tahoma" w:cs="Tahoma"/>
          <w:bCs/>
          <w:sz w:val="20"/>
          <w:szCs w:val="20"/>
          <w:lang w:eastAsia="ar-SA"/>
        </w:rPr>
      </w:pPr>
    </w:p>
    <w:p w:rsidR="009D4A9C" w:rsidRPr="00127449" w:rsidRDefault="009D4A9C" w:rsidP="009D4A9C">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9D4A9C" w:rsidRPr="00127449" w:rsidRDefault="009D4A9C" w:rsidP="009D4A9C">
      <w:pPr>
        <w:pStyle w:val="ListParagraph"/>
        <w:suppressAutoHyphens/>
        <w:spacing w:after="0"/>
        <w:ind w:left="90"/>
        <w:rPr>
          <w:rFonts w:ascii="Tahoma" w:hAnsi="Tahoma" w:cs="Tahoma"/>
          <w:bCs/>
          <w:color w:val="FF0000"/>
          <w:sz w:val="20"/>
          <w:szCs w:val="20"/>
          <w:lang w:eastAsia="ar-SA"/>
        </w:rPr>
      </w:pPr>
    </w:p>
    <w:p w:rsidR="009D4A9C" w:rsidRPr="00127449" w:rsidRDefault="009D4A9C" w:rsidP="009D4A9C">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9D4A9C" w:rsidRPr="00127449" w:rsidRDefault="009D4A9C" w:rsidP="009D4A9C">
      <w:pPr>
        <w:pStyle w:val="ListParagraph"/>
        <w:suppressAutoHyphens/>
        <w:spacing w:after="0"/>
        <w:ind w:left="90"/>
        <w:rPr>
          <w:rFonts w:ascii="Tahoma" w:hAnsi="Tahoma" w:cs="Tahoma"/>
          <w:bCs/>
          <w:color w:val="FF0000"/>
          <w:sz w:val="20"/>
          <w:szCs w:val="20"/>
          <w:lang w:eastAsia="ar-SA"/>
        </w:rPr>
      </w:pPr>
    </w:p>
    <w:p w:rsidR="009D4A9C" w:rsidRPr="00127449" w:rsidRDefault="009D4A9C" w:rsidP="009D4A9C">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9D4A9C" w:rsidRPr="00127449" w:rsidRDefault="009D4A9C" w:rsidP="009D4A9C">
      <w:pPr>
        <w:pStyle w:val="ListParagraph"/>
        <w:suppressAutoHyphens/>
        <w:spacing w:after="0"/>
        <w:ind w:left="0"/>
        <w:rPr>
          <w:rFonts w:ascii="Tahoma" w:hAnsi="Tahoma" w:cs="Tahoma"/>
          <w:bCs/>
          <w:strike/>
          <w:sz w:val="20"/>
          <w:szCs w:val="20"/>
          <w:lang w:eastAsia="ar-SA"/>
        </w:rPr>
      </w:pPr>
    </w:p>
    <w:p w:rsidR="009D4A9C" w:rsidRPr="00127449" w:rsidRDefault="009D4A9C" w:rsidP="009D4A9C">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9D4A9C" w:rsidRPr="00127449" w:rsidRDefault="009D4A9C" w:rsidP="009D4A9C">
      <w:pPr>
        <w:pStyle w:val="ListParagraph"/>
        <w:suppressAutoHyphens/>
        <w:spacing w:after="0"/>
        <w:ind w:left="0"/>
        <w:rPr>
          <w:rFonts w:ascii="Tahoma" w:hAnsi="Tahoma" w:cs="Tahoma"/>
          <w:bCs/>
          <w:strike/>
          <w:sz w:val="20"/>
          <w:szCs w:val="20"/>
          <w:lang w:eastAsia="ar-SA"/>
        </w:rPr>
      </w:pPr>
    </w:p>
    <w:p w:rsidR="009D4A9C" w:rsidRPr="00127449" w:rsidRDefault="009D4A9C" w:rsidP="009D4A9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D4A9C" w:rsidRPr="00127449" w:rsidRDefault="009D4A9C" w:rsidP="009D4A9C">
      <w:pPr>
        <w:pStyle w:val="ListParagraph"/>
        <w:suppressAutoHyphens/>
        <w:spacing w:after="0"/>
        <w:ind w:left="0"/>
        <w:rPr>
          <w:rFonts w:ascii="Tahoma" w:hAnsi="Tahoma" w:cs="Tahoma"/>
          <w:bCs/>
          <w:sz w:val="20"/>
          <w:szCs w:val="20"/>
          <w:lang w:eastAsia="ar-SA"/>
        </w:rPr>
      </w:pPr>
    </w:p>
    <w:p w:rsidR="009D4A9C" w:rsidRPr="00127449" w:rsidRDefault="009D4A9C" w:rsidP="009D4A9C">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9D4A9C" w:rsidRPr="00127449" w:rsidRDefault="009D4A9C" w:rsidP="009D4A9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9D4A9C" w:rsidRPr="00127449" w:rsidRDefault="009D4A9C" w:rsidP="009D4A9C">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9D4A9C" w:rsidRPr="00127449" w:rsidRDefault="009D4A9C" w:rsidP="009D4A9C">
      <w:pPr>
        <w:pStyle w:val="ListParagraph"/>
        <w:suppressAutoHyphens/>
        <w:spacing w:after="0"/>
        <w:ind w:left="0"/>
        <w:jc w:val="both"/>
        <w:rPr>
          <w:rFonts w:ascii="Tahoma" w:hAnsi="Tahoma" w:cs="Tahoma"/>
          <w:bCs/>
          <w:iCs/>
          <w:sz w:val="20"/>
          <w:szCs w:val="20"/>
        </w:rPr>
      </w:pPr>
    </w:p>
    <w:p w:rsidR="009D4A9C" w:rsidRPr="00127449" w:rsidRDefault="009D4A9C" w:rsidP="009D4A9C">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9D4A9C" w:rsidRPr="00127449" w:rsidRDefault="009D4A9C" w:rsidP="009D4A9C">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D4A9C" w:rsidRPr="00127449" w:rsidRDefault="009D4A9C" w:rsidP="009D4A9C">
      <w:pPr>
        <w:pStyle w:val="ListParagraph"/>
        <w:suppressAutoHyphens/>
        <w:spacing w:after="0"/>
        <w:ind w:left="0"/>
        <w:jc w:val="both"/>
        <w:rPr>
          <w:rFonts w:ascii="Tahoma" w:hAnsi="Tahoma" w:cs="Tahoma"/>
          <w:bCs/>
          <w:iCs/>
          <w:sz w:val="20"/>
          <w:szCs w:val="20"/>
        </w:rPr>
      </w:pPr>
    </w:p>
    <w:p w:rsidR="009D4A9C" w:rsidRPr="00127449" w:rsidRDefault="009D4A9C" w:rsidP="009D4A9C">
      <w:pPr>
        <w:suppressAutoHyphens/>
        <w:spacing w:after="0"/>
        <w:jc w:val="both"/>
        <w:rPr>
          <w:rFonts w:ascii="Tahoma" w:hAnsi="Tahoma" w:cs="Tahoma"/>
          <w:b/>
          <w:bCs/>
          <w:iCs/>
          <w:color w:val="17365D"/>
          <w:sz w:val="20"/>
          <w:szCs w:val="20"/>
          <w:u w:val="single"/>
        </w:rPr>
      </w:pPr>
    </w:p>
    <w:p w:rsidR="009D4A9C" w:rsidRDefault="009D4A9C" w:rsidP="009D4A9C">
      <w:pPr>
        <w:suppressAutoHyphens/>
        <w:spacing w:after="0"/>
        <w:jc w:val="both"/>
        <w:rPr>
          <w:rFonts w:ascii="Tahoma" w:hAnsi="Tahoma" w:cs="Tahoma"/>
          <w:b/>
          <w:bCs/>
          <w:iCs/>
          <w:color w:val="17365D"/>
          <w:sz w:val="20"/>
          <w:szCs w:val="20"/>
          <w:u w:val="single"/>
        </w:rPr>
      </w:pPr>
    </w:p>
    <w:p w:rsidR="009D4A9C" w:rsidRPr="00127449" w:rsidRDefault="009D4A9C" w:rsidP="009D4A9C">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9D4A9C" w:rsidRPr="00127449" w:rsidRDefault="009D4A9C" w:rsidP="009D4A9C">
      <w:pPr>
        <w:suppressAutoHyphens/>
        <w:spacing w:after="0"/>
        <w:jc w:val="both"/>
        <w:rPr>
          <w:rFonts w:ascii="Tahoma" w:hAnsi="Tahoma" w:cs="Tahoma"/>
          <w:b/>
          <w:bCs/>
          <w:iCs/>
          <w:color w:val="17365D"/>
          <w:sz w:val="20"/>
          <w:szCs w:val="20"/>
          <w:u w:val="single"/>
        </w:rPr>
      </w:pPr>
    </w:p>
    <w:p w:rsidR="009D4A9C" w:rsidRPr="00127449" w:rsidRDefault="009D4A9C" w:rsidP="009D4A9C">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D4A9C" w:rsidRPr="00127449" w:rsidRDefault="009D4A9C" w:rsidP="009D4A9C">
      <w:pPr>
        <w:spacing w:after="0"/>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9D4A9C" w:rsidRPr="00127449" w:rsidRDefault="009D4A9C" w:rsidP="009D4A9C">
      <w:pPr>
        <w:pStyle w:val="ListParagraph"/>
        <w:spacing w:after="0"/>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9D4A9C" w:rsidRPr="00127449" w:rsidRDefault="009D4A9C" w:rsidP="009D4A9C">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9D4A9C" w:rsidRPr="00127449" w:rsidRDefault="009D4A9C" w:rsidP="009D4A9C">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9D4A9C" w:rsidRPr="00127449" w:rsidRDefault="009D4A9C" w:rsidP="009D4A9C">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9D4A9C" w:rsidRPr="00127449" w:rsidRDefault="009D4A9C" w:rsidP="009D4A9C">
      <w:pPr>
        <w:pStyle w:val="ListParagraph"/>
        <w:tabs>
          <w:tab w:val="left" w:pos="0"/>
        </w:tabs>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9D4A9C" w:rsidRPr="00127449" w:rsidRDefault="009D4A9C" w:rsidP="009D4A9C">
      <w:pPr>
        <w:pStyle w:val="ListParagraph"/>
        <w:suppressAutoHyphens/>
        <w:spacing w:after="0"/>
        <w:ind w:left="0"/>
        <w:jc w:val="both"/>
        <w:rPr>
          <w:rFonts w:ascii="Tahoma" w:hAnsi="Tahoma" w:cs="Tahoma"/>
          <w:b/>
          <w:sz w:val="20"/>
          <w:szCs w:val="20"/>
          <w:u w:val="single"/>
          <w:lang w:eastAsia="ar-SA"/>
        </w:rPr>
      </w:pPr>
    </w:p>
    <w:p w:rsidR="009D4A9C" w:rsidRPr="00127449" w:rsidRDefault="009D4A9C" w:rsidP="009D4A9C">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9D4A9C" w:rsidRPr="00127449" w:rsidRDefault="009D4A9C" w:rsidP="009D4A9C">
      <w:pPr>
        <w:pStyle w:val="ListParagraph"/>
        <w:spacing w:after="0"/>
        <w:rPr>
          <w:rFonts w:ascii="Tahoma" w:hAnsi="Tahoma" w:cs="Tahoma"/>
          <w:sz w:val="20"/>
          <w:szCs w:val="20"/>
          <w:u w:val="single"/>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D4A9C"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9D4A9C" w:rsidRPr="00127449" w:rsidRDefault="009D4A9C" w:rsidP="009D4A9C">
      <w:pPr>
        <w:pStyle w:val="ListParagraph"/>
        <w:spacing w:after="0"/>
        <w:rPr>
          <w:rFonts w:ascii="Tahoma" w:hAnsi="Tahoma" w:cs="Tahoma"/>
          <w:sz w:val="20"/>
          <w:szCs w:val="20"/>
          <w:lang w:eastAsia="ar-SA"/>
        </w:rPr>
      </w:pPr>
    </w:p>
    <w:p w:rsidR="009D4A9C" w:rsidRPr="00127449" w:rsidRDefault="009D4A9C" w:rsidP="009D4A9C">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9D4A9C" w:rsidRPr="00127449" w:rsidRDefault="009D4A9C" w:rsidP="009D4A9C">
      <w:pPr>
        <w:suppressAutoHyphens/>
        <w:spacing w:after="0"/>
        <w:jc w:val="both"/>
        <w:rPr>
          <w:rFonts w:ascii="Tahoma" w:hAnsi="Tahoma" w:cs="Tahoma"/>
          <w:color w:val="FF0000"/>
          <w:sz w:val="20"/>
          <w:szCs w:val="20"/>
          <w:u w:val="single"/>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9D4A9C" w:rsidRPr="00127449" w:rsidRDefault="009D4A9C" w:rsidP="009D4A9C">
      <w:pPr>
        <w:suppressAutoHyphens/>
        <w:spacing w:after="0"/>
        <w:ind w:hanging="36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D4A9C" w:rsidRPr="00127449" w:rsidRDefault="009D4A9C" w:rsidP="009D4A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D4A9C" w:rsidRPr="00127449" w:rsidRDefault="009D4A9C" w:rsidP="009D4A9C">
      <w:pPr>
        <w:pStyle w:val="ListParagraph"/>
        <w:spacing w:after="0"/>
        <w:ind w:left="0"/>
        <w:jc w:val="both"/>
        <w:rPr>
          <w:rFonts w:ascii="Tahoma" w:hAnsi="Tahoma" w:cs="Tahoma"/>
          <w:sz w:val="20"/>
          <w:szCs w:val="20"/>
        </w:rPr>
      </w:pPr>
    </w:p>
    <w:p w:rsidR="009D4A9C" w:rsidRPr="00127449" w:rsidRDefault="009D4A9C" w:rsidP="009D4A9C">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9D4A9C" w:rsidRPr="00127449" w:rsidRDefault="009D4A9C" w:rsidP="009D4A9C">
      <w:pPr>
        <w:spacing w:after="0"/>
        <w:contextualSpacing/>
        <w:jc w:val="both"/>
        <w:rPr>
          <w:rFonts w:ascii="Tahoma" w:hAnsi="Tahoma" w:cs="Tahoma"/>
          <w:sz w:val="20"/>
          <w:szCs w:val="20"/>
        </w:rPr>
      </w:pPr>
    </w:p>
    <w:p w:rsidR="009D4A9C" w:rsidRPr="00127449" w:rsidRDefault="009D4A9C" w:rsidP="009D4A9C">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9D4A9C" w:rsidRPr="00127449" w:rsidRDefault="009D4A9C" w:rsidP="009D4A9C">
      <w:pPr>
        <w:spacing w:after="0" w:line="256" w:lineRule="auto"/>
        <w:ind w:hanging="360"/>
        <w:contextualSpacing/>
        <w:rPr>
          <w:rFonts w:ascii="Tahoma" w:hAnsi="Tahoma" w:cs="Tahoma"/>
          <w:sz w:val="20"/>
          <w:szCs w:val="20"/>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9D4A9C" w:rsidRPr="00127449" w:rsidRDefault="009D4A9C" w:rsidP="009D4A9C">
      <w:pPr>
        <w:suppressAutoHyphens/>
        <w:spacing w:after="0"/>
        <w:ind w:hanging="360"/>
        <w:jc w:val="both"/>
        <w:rPr>
          <w:rFonts w:ascii="Tahoma" w:hAnsi="Tahoma" w:cs="Tahoma"/>
          <w:b/>
          <w:bCs/>
          <w:iCs/>
          <w:color w:val="FF0000"/>
          <w:sz w:val="20"/>
          <w:szCs w:val="20"/>
        </w:rPr>
      </w:pPr>
    </w:p>
    <w:p w:rsidR="009D4A9C" w:rsidRPr="00127449" w:rsidRDefault="009D4A9C" w:rsidP="009D4A9C">
      <w:pPr>
        <w:suppressAutoHyphens/>
        <w:spacing w:after="0"/>
        <w:ind w:hanging="360"/>
        <w:jc w:val="both"/>
        <w:rPr>
          <w:rFonts w:ascii="Tahoma" w:hAnsi="Tahoma" w:cs="Tahoma"/>
          <w:b/>
          <w:bCs/>
          <w:iCs/>
          <w:color w:val="FF0000"/>
          <w:sz w:val="20"/>
          <w:szCs w:val="20"/>
        </w:rPr>
      </w:pPr>
    </w:p>
    <w:p w:rsidR="009D4A9C" w:rsidRPr="00127449" w:rsidRDefault="009D4A9C" w:rsidP="009D4A9C">
      <w:pPr>
        <w:suppressAutoHyphens/>
        <w:spacing w:after="0"/>
        <w:ind w:hanging="360"/>
        <w:jc w:val="both"/>
        <w:rPr>
          <w:rFonts w:ascii="Tahoma" w:hAnsi="Tahoma" w:cs="Tahoma"/>
          <w:b/>
          <w:bCs/>
          <w:iCs/>
          <w:color w:val="FF0000"/>
          <w:sz w:val="20"/>
          <w:szCs w:val="20"/>
        </w:rPr>
      </w:pPr>
    </w:p>
    <w:p w:rsidR="009D4A9C" w:rsidRPr="00127449" w:rsidRDefault="009D4A9C" w:rsidP="009D4A9C">
      <w:pPr>
        <w:suppressAutoHyphens/>
        <w:spacing w:after="0"/>
        <w:ind w:hanging="360"/>
        <w:jc w:val="both"/>
        <w:rPr>
          <w:rFonts w:ascii="Tahoma" w:hAnsi="Tahoma" w:cs="Tahoma"/>
          <w:b/>
          <w:bCs/>
          <w:iCs/>
          <w:color w:val="FF0000"/>
          <w:sz w:val="20"/>
          <w:szCs w:val="20"/>
        </w:rPr>
      </w:pPr>
    </w:p>
    <w:p w:rsidR="009D4A9C" w:rsidRDefault="009D4A9C" w:rsidP="009D4A9C">
      <w:pPr>
        <w:suppressAutoHyphens/>
        <w:spacing w:after="0"/>
        <w:ind w:hanging="360"/>
        <w:jc w:val="both"/>
        <w:rPr>
          <w:rFonts w:ascii="Tahoma" w:hAnsi="Tahoma" w:cs="Tahoma"/>
          <w:b/>
          <w:bCs/>
          <w:iCs/>
          <w:color w:val="FF0000"/>
          <w:sz w:val="20"/>
          <w:szCs w:val="20"/>
        </w:rPr>
      </w:pPr>
    </w:p>
    <w:p w:rsidR="009D4A9C" w:rsidRPr="00127449" w:rsidRDefault="009D4A9C" w:rsidP="009D4A9C">
      <w:pPr>
        <w:suppressAutoHyphens/>
        <w:spacing w:after="0"/>
        <w:ind w:hanging="360"/>
        <w:jc w:val="both"/>
        <w:rPr>
          <w:rFonts w:ascii="Tahoma" w:hAnsi="Tahoma" w:cs="Tahoma"/>
          <w:b/>
          <w:bCs/>
          <w:iCs/>
          <w:color w:val="FF0000"/>
          <w:sz w:val="20"/>
          <w:szCs w:val="20"/>
        </w:rPr>
      </w:pPr>
    </w:p>
    <w:p w:rsidR="009D4A9C" w:rsidRPr="00127449" w:rsidRDefault="009D4A9C" w:rsidP="009D4A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9D4A9C" w:rsidRPr="00127449" w:rsidRDefault="009D4A9C" w:rsidP="009D4A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D4A9C" w:rsidRPr="00127449" w:rsidRDefault="009D4A9C" w:rsidP="009D4A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9D4A9C" w:rsidRPr="00127449" w:rsidRDefault="009D4A9C" w:rsidP="009D4A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D4A9C" w:rsidRPr="00127449" w:rsidRDefault="009D4A9C" w:rsidP="009D4A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9D4A9C" w:rsidRPr="00127449" w:rsidRDefault="009D4A9C" w:rsidP="009D4A9C">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D4A9C" w:rsidRPr="00127449" w:rsidRDefault="009D4A9C" w:rsidP="009D4A9C">
      <w:pPr>
        <w:pStyle w:val="ListParagraph"/>
        <w:spacing w:after="0"/>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9D4A9C" w:rsidRPr="00127449" w:rsidRDefault="009D4A9C" w:rsidP="009D4A9C">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9D4A9C" w:rsidRPr="00127449" w:rsidRDefault="009D4A9C" w:rsidP="009D4A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9D4A9C" w:rsidRPr="00127449" w:rsidRDefault="009D4A9C" w:rsidP="009D4A9C">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9D4A9C" w:rsidRPr="00127449" w:rsidRDefault="009D4A9C" w:rsidP="009D4A9C">
      <w:pPr>
        <w:tabs>
          <w:tab w:val="left" w:pos="180"/>
        </w:tabs>
        <w:suppressAutoHyphens/>
        <w:spacing w:after="0"/>
        <w:jc w:val="both"/>
        <w:rPr>
          <w:rFonts w:ascii="Tahoma" w:hAnsi="Tahoma" w:cs="Tahoma"/>
          <w:sz w:val="20"/>
          <w:szCs w:val="20"/>
          <w:lang w:eastAsia="ar-SA"/>
        </w:rPr>
      </w:pPr>
    </w:p>
    <w:p w:rsidR="009D4A9C" w:rsidRPr="00127449" w:rsidRDefault="009D4A9C" w:rsidP="009D4A9C">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9D4A9C" w:rsidRPr="00127449" w:rsidRDefault="009D4A9C" w:rsidP="009D4A9C">
      <w:pPr>
        <w:suppressAutoHyphens/>
        <w:spacing w:after="0"/>
        <w:jc w:val="both"/>
        <w:rPr>
          <w:rFonts w:ascii="Tahoma" w:hAnsi="Tahoma" w:cs="Tahoma"/>
          <w:b/>
          <w:sz w:val="20"/>
          <w:szCs w:val="20"/>
          <w:u w:val="single"/>
          <w:lang w:eastAsia="ar-SA"/>
        </w:rPr>
      </w:pPr>
    </w:p>
    <w:p w:rsidR="009D4A9C" w:rsidRPr="00127449" w:rsidRDefault="009D4A9C" w:rsidP="009D4A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9D4A9C" w:rsidRPr="00127449" w:rsidRDefault="009D4A9C" w:rsidP="009D4A9C">
      <w:pPr>
        <w:suppressAutoHyphens/>
        <w:spacing w:after="0"/>
        <w:jc w:val="both"/>
        <w:rPr>
          <w:rFonts w:ascii="Tahoma" w:hAnsi="Tahoma" w:cs="Tahoma"/>
          <w:b/>
          <w:sz w:val="20"/>
          <w:szCs w:val="20"/>
          <w:u w:val="single"/>
          <w:lang w:eastAsia="ar-SA"/>
        </w:rPr>
      </w:pPr>
    </w:p>
    <w:p w:rsidR="009D4A9C" w:rsidRPr="00127449" w:rsidRDefault="009D4A9C" w:rsidP="009D4A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9D4A9C" w:rsidRPr="00127449" w:rsidRDefault="009D4A9C" w:rsidP="009D4A9C">
      <w:pPr>
        <w:suppressAutoHyphens/>
        <w:spacing w:after="0"/>
        <w:jc w:val="both"/>
        <w:rPr>
          <w:rFonts w:ascii="Tahoma" w:hAnsi="Tahoma" w:cs="Tahoma"/>
          <w:sz w:val="20"/>
          <w:szCs w:val="20"/>
          <w:lang w:eastAsia="ar-SA"/>
        </w:rPr>
      </w:pPr>
    </w:p>
    <w:p w:rsidR="009D4A9C" w:rsidRPr="00127449" w:rsidRDefault="009D4A9C" w:rsidP="009D4A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9D4A9C" w:rsidRPr="00127449" w:rsidRDefault="009D4A9C" w:rsidP="009D4A9C">
      <w:pPr>
        <w:pStyle w:val="ListParagraph"/>
        <w:suppressAutoHyphens/>
        <w:spacing w:after="0"/>
        <w:ind w:left="0" w:hanging="284"/>
        <w:jc w:val="both"/>
        <w:rPr>
          <w:rFonts w:ascii="Tahoma" w:hAnsi="Tahoma" w:cs="Tahoma"/>
          <w:sz w:val="20"/>
          <w:szCs w:val="20"/>
          <w:lang w:eastAsia="ar-SA"/>
        </w:rPr>
      </w:pPr>
    </w:p>
    <w:p w:rsidR="009D4A9C" w:rsidRPr="00127449" w:rsidRDefault="009D4A9C" w:rsidP="009D4A9C">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9D4A9C" w:rsidRPr="00127449" w:rsidRDefault="009D4A9C" w:rsidP="009D4A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9D4A9C" w:rsidRPr="00127449" w:rsidRDefault="009D4A9C" w:rsidP="009D4A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9D4A9C" w:rsidRPr="00127449" w:rsidRDefault="009D4A9C" w:rsidP="009D4A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9D4A9C" w:rsidRPr="00127449" w:rsidRDefault="009D4A9C" w:rsidP="009D4A9C">
      <w:pPr>
        <w:suppressAutoHyphens/>
        <w:spacing w:after="0"/>
        <w:jc w:val="both"/>
        <w:rPr>
          <w:rFonts w:ascii="Tahoma" w:hAnsi="Tahoma" w:cs="Tahoma"/>
          <w:b/>
          <w:sz w:val="20"/>
          <w:szCs w:val="20"/>
          <w:u w:val="single"/>
          <w:lang w:eastAsia="ar-SA"/>
        </w:rPr>
      </w:pPr>
    </w:p>
    <w:p w:rsidR="009D4A9C" w:rsidRPr="00127449" w:rsidRDefault="009D4A9C" w:rsidP="009D4A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9D4A9C" w:rsidRPr="00127449" w:rsidRDefault="009D4A9C" w:rsidP="009D4A9C">
      <w:pPr>
        <w:suppressAutoHyphens/>
        <w:spacing w:after="0"/>
        <w:jc w:val="both"/>
        <w:rPr>
          <w:rFonts w:ascii="Tahoma" w:hAnsi="Tahoma" w:cs="Tahoma"/>
          <w:b/>
          <w:sz w:val="20"/>
          <w:szCs w:val="20"/>
          <w:u w:val="single"/>
          <w:lang w:eastAsia="ar-SA"/>
        </w:rPr>
      </w:pPr>
    </w:p>
    <w:p w:rsidR="009D4A9C" w:rsidRPr="00127449" w:rsidRDefault="009D4A9C" w:rsidP="009D4A9C">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9D4A9C" w:rsidRPr="00127449" w:rsidRDefault="009D4A9C" w:rsidP="009D4A9C">
      <w:pPr>
        <w:suppressAutoHyphens/>
        <w:spacing w:after="0"/>
        <w:ind w:hanging="360"/>
        <w:jc w:val="both"/>
        <w:rPr>
          <w:rFonts w:ascii="Tahoma" w:hAnsi="Tahoma" w:cs="Tahoma"/>
          <w:sz w:val="20"/>
          <w:szCs w:val="20"/>
          <w:lang w:eastAsia="ar-SA"/>
        </w:rPr>
      </w:pPr>
    </w:p>
    <w:p w:rsidR="009D4A9C" w:rsidRPr="00127449" w:rsidRDefault="009D4A9C" w:rsidP="009D4A9C">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9D4A9C" w:rsidRPr="00127449" w:rsidRDefault="009D4A9C" w:rsidP="009D4A9C">
      <w:pPr>
        <w:spacing w:after="0"/>
        <w:rPr>
          <w:rFonts w:ascii="Tahoma" w:hAnsi="Tahoma" w:cs="Tahoma"/>
          <w:sz w:val="20"/>
          <w:szCs w:val="20"/>
        </w:rPr>
      </w:pPr>
    </w:p>
    <w:p w:rsidR="009D4A9C" w:rsidRPr="00127449" w:rsidRDefault="009D4A9C" w:rsidP="009D4A9C">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9D4A9C" w:rsidRPr="00127449" w:rsidRDefault="009D4A9C" w:rsidP="009D4A9C">
      <w:pPr>
        <w:spacing w:after="0"/>
        <w:rPr>
          <w:rFonts w:ascii="Tahoma" w:hAnsi="Tahoma" w:cs="Tahoma"/>
          <w:b/>
          <w:sz w:val="20"/>
          <w:szCs w:val="20"/>
        </w:rPr>
      </w:pPr>
    </w:p>
    <w:p w:rsidR="009D4A9C" w:rsidRPr="00127449" w:rsidRDefault="009D4A9C" w:rsidP="009D4A9C">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D4A9C" w:rsidRPr="00127449" w:rsidRDefault="009D4A9C" w:rsidP="009D4A9C">
      <w:pPr>
        <w:spacing w:after="0"/>
        <w:rPr>
          <w:rFonts w:ascii="Tahoma" w:hAnsi="Tahoma" w:cs="Tahoma"/>
          <w:sz w:val="20"/>
          <w:szCs w:val="20"/>
        </w:rPr>
      </w:pPr>
    </w:p>
    <w:p w:rsidR="009D4A9C" w:rsidRPr="00127449" w:rsidRDefault="009D4A9C" w:rsidP="009D4A9C">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9D4A9C" w:rsidRPr="00127449" w:rsidRDefault="009D4A9C" w:rsidP="009D4A9C">
      <w:pPr>
        <w:spacing w:after="0"/>
        <w:rPr>
          <w:rFonts w:ascii="Tahoma" w:hAnsi="Tahoma" w:cs="Tahoma"/>
          <w:sz w:val="20"/>
          <w:szCs w:val="20"/>
        </w:rPr>
      </w:pPr>
    </w:p>
    <w:p w:rsidR="009D4A9C" w:rsidRPr="00127449" w:rsidRDefault="009D4A9C" w:rsidP="009D4A9C">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9D4A9C" w:rsidRPr="00127449" w:rsidRDefault="009D4A9C" w:rsidP="009D4A9C">
      <w:pPr>
        <w:spacing w:after="0"/>
        <w:rPr>
          <w:rFonts w:ascii="Tahoma" w:hAnsi="Tahoma" w:cs="Tahoma"/>
          <w:sz w:val="20"/>
          <w:szCs w:val="20"/>
        </w:rPr>
      </w:pPr>
    </w:p>
    <w:p w:rsidR="009D4A9C" w:rsidRPr="00127449" w:rsidRDefault="009D4A9C" w:rsidP="009D4A9C">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pStyle w:val="ListParagraph"/>
        <w:suppressAutoHyphens/>
        <w:spacing w:after="0"/>
        <w:ind w:left="0"/>
        <w:jc w:val="both"/>
        <w:rPr>
          <w:rFonts w:ascii="Tahoma" w:hAnsi="Tahoma" w:cs="Tahoma"/>
          <w:sz w:val="20"/>
          <w:szCs w:val="20"/>
          <w:lang w:eastAsia="ar-SA"/>
        </w:rPr>
      </w:pPr>
    </w:p>
    <w:p w:rsidR="009D4A9C" w:rsidRPr="00127449" w:rsidRDefault="009D4A9C" w:rsidP="009D4A9C">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859BA">
        <w:rPr>
          <w:rFonts w:ascii="Tahoma" w:hAnsi="Tahoma" w:cs="Tahoma"/>
          <w:b/>
          <w:sz w:val="20"/>
          <w:szCs w:val="20"/>
        </w:rPr>
        <w:t>24</w:t>
      </w:r>
      <w:r w:rsidRPr="00127449">
        <w:rPr>
          <w:rFonts w:ascii="Tahoma" w:hAnsi="Tahoma" w:cs="Tahoma"/>
          <w:b/>
          <w:sz w:val="20"/>
          <w:szCs w:val="20"/>
        </w:rPr>
        <w:t>.01.2022 together with the tender</w:t>
      </w:r>
    </w:p>
    <w:p w:rsidR="009D4A9C" w:rsidRPr="00127449" w:rsidRDefault="009D4A9C" w:rsidP="009D4A9C">
      <w:pPr>
        <w:spacing w:after="0"/>
        <w:rPr>
          <w:rFonts w:ascii="Tahoma" w:hAnsi="Tahoma" w:cs="Tahoma"/>
          <w:sz w:val="20"/>
          <w:szCs w:val="20"/>
        </w:rPr>
      </w:pPr>
    </w:p>
    <w:p w:rsidR="009D4A9C" w:rsidRPr="00127449" w:rsidRDefault="009D4A9C" w:rsidP="009D4A9C">
      <w:pPr>
        <w:pStyle w:val="ListParagraph"/>
        <w:spacing w:after="0"/>
        <w:ind w:left="0"/>
        <w:jc w:val="both"/>
        <w:rPr>
          <w:rFonts w:ascii="Tahoma" w:hAnsi="Tahoma" w:cs="Tahoma"/>
          <w:b/>
          <w:sz w:val="20"/>
          <w:szCs w:val="20"/>
          <w:u w:val="single"/>
        </w:rPr>
      </w:pPr>
    </w:p>
    <w:p w:rsidR="009D4A9C" w:rsidRPr="00127449" w:rsidRDefault="009D4A9C" w:rsidP="009D4A9C">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9D4A9C" w:rsidRDefault="009D4A9C" w:rsidP="009D4A9C">
      <w:pPr>
        <w:spacing w:after="0"/>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p>
    <w:p w:rsidR="009D4A9C" w:rsidRDefault="009D4A9C" w:rsidP="009D4A9C">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5859BA">
        <w:rPr>
          <w:rFonts w:ascii="Tahoma" w:hAnsi="Tahoma" w:cs="Tahoma"/>
          <w:b/>
          <w:u w:val="single"/>
        </w:rPr>
        <w:t>12</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859BA">
        <w:rPr>
          <w:rFonts w:ascii="Tahoma" w:hAnsi="Tahoma" w:cs="Tahoma"/>
          <w:b/>
          <w:u w:val="single"/>
        </w:rPr>
        <w:t>28.06</w:t>
      </w:r>
      <w:r>
        <w:rPr>
          <w:rFonts w:ascii="Tahoma" w:hAnsi="Tahoma" w:cs="Tahoma"/>
          <w:b/>
          <w:u w:val="single"/>
        </w:rPr>
        <w:t>.2021     at     9.00 a.m.</w:t>
      </w:r>
    </w:p>
    <w:p w:rsidR="009D4A9C" w:rsidRPr="00127449" w:rsidRDefault="009D4A9C" w:rsidP="009D4A9C">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Pr>
          <w:rFonts w:ascii="Tahoma" w:hAnsi="Tahoma" w:cs="Tahoma"/>
          <w:b/>
          <w:sz w:val="21"/>
          <w:szCs w:val="21"/>
          <w:u w:val="single"/>
        </w:rPr>
        <w:t>1</w:t>
      </w:r>
      <w:r w:rsidR="00F6302F">
        <w:rPr>
          <w:rFonts w:ascii="Tahoma" w:hAnsi="Tahoma" w:cs="Tahoma"/>
          <w:b/>
          <w:sz w:val="21"/>
          <w:szCs w:val="21"/>
          <w:u w:val="single"/>
        </w:rPr>
        <w:t>2</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9D4A9C" w:rsidRPr="00B26257" w:rsidTr="00BE6162">
        <w:trPr>
          <w:trHeight w:val="419"/>
        </w:trPr>
        <w:tc>
          <w:tcPr>
            <w:tcW w:w="1023" w:type="dxa"/>
            <w:tcBorders>
              <w:top w:val="single" w:sz="4" w:space="0" w:color="auto"/>
              <w:left w:val="single" w:sz="4" w:space="0" w:color="auto"/>
              <w:bottom w:val="single" w:sz="4" w:space="0" w:color="auto"/>
              <w:right w:val="single" w:sz="4" w:space="0" w:color="auto"/>
            </w:tcBorders>
          </w:tcPr>
          <w:p w:rsidR="009D4A9C" w:rsidRPr="00B26257" w:rsidRDefault="009D4A9C" w:rsidP="00BE6162">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9D4A9C" w:rsidRPr="00B26257" w:rsidRDefault="009D4A9C" w:rsidP="00BE6162">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9D4A9C" w:rsidRPr="00B26257" w:rsidRDefault="009D4A9C" w:rsidP="00BE6162">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9D4A9C" w:rsidRDefault="009D4A9C" w:rsidP="00BE6162">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9D4A9C" w:rsidRPr="0023381F" w:rsidRDefault="009D4A9C" w:rsidP="00BE6162">
            <w:pPr>
              <w:spacing w:after="0"/>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9D4A9C" w:rsidRPr="00B26257" w:rsidRDefault="009D4A9C" w:rsidP="00BE6162">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9D4A9C" w:rsidRDefault="009D4A9C" w:rsidP="00BE6162">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9D4A9C" w:rsidRDefault="009D4A9C" w:rsidP="00BE6162">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BE6162" w:rsidRPr="000D3070" w:rsidTr="00BE6162">
        <w:trPr>
          <w:trHeight w:val="597"/>
        </w:trPr>
        <w:tc>
          <w:tcPr>
            <w:tcW w:w="1023" w:type="dxa"/>
            <w:tcBorders>
              <w:top w:val="single" w:sz="4" w:space="0" w:color="auto"/>
              <w:left w:val="single" w:sz="6" w:space="0" w:color="auto"/>
              <w:bottom w:val="single" w:sz="6" w:space="0" w:color="auto"/>
              <w:right w:val="single" w:sz="6" w:space="0" w:color="auto"/>
            </w:tcBorders>
          </w:tcPr>
          <w:p w:rsidR="00BE6162" w:rsidRPr="0078675A" w:rsidRDefault="00BE6162" w:rsidP="00BE6162">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BE6162" w:rsidRPr="00BE6162" w:rsidRDefault="00BE6162" w:rsidP="00BE6162">
            <w:pPr>
              <w:spacing w:after="0"/>
              <w:rPr>
                <w:rFonts w:ascii="Tahoma" w:hAnsi="Tahoma" w:cs="Tahoma"/>
                <w:color w:val="000000"/>
                <w:sz w:val="21"/>
                <w:szCs w:val="21"/>
              </w:rPr>
            </w:pPr>
            <w:r w:rsidRPr="00BE6162">
              <w:rPr>
                <w:rFonts w:ascii="Tahoma" w:hAnsi="Tahoma" w:cs="Tahoma"/>
                <w:color w:val="000000"/>
                <w:sz w:val="21"/>
                <w:szCs w:val="21"/>
              </w:rPr>
              <w:t>43400101</w:t>
            </w:r>
          </w:p>
        </w:tc>
        <w:tc>
          <w:tcPr>
            <w:tcW w:w="4365" w:type="dxa"/>
            <w:tcBorders>
              <w:top w:val="single" w:sz="6" w:space="0" w:color="auto"/>
              <w:left w:val="single" w:sz="6" w:space="0" w:color="auto"/>
              <w:bottom w:val="single" w:sz="6" w:space="0" w:color="auto"/>
              <w:right w:val="single" w:sz="6" w:space="0" w:color="auto"/>
            </w:tcBorders>
          </w:tcPr>
          <w:p w:rsidR="00BE6162" w:rsidRDefault="00BE6162" w:rsidP="00BE6162">
            <w:pPr>
              <w:spacing w:after="0"/>
              <w:rPr>
                <w:rFonts w:ascii="Tahoma" w:hAnsi="Tahoma" w:cs="Tahoma"/>
                <w:color w:val="000000"/>
                <w:sz w:val="21"/>
                <w:szCs w:val="21"/>
              </w:rPr>
            </w:pPr>
            <w:r w:rsidRPr="00BE6162">
              <w:rPr>
                <w:rFonts w:ascii="Tahoma" w:hAnsi="Tahoma" w:cs="Tahoma"/>
                <w:color w:val="000000"/>
                <w:sz w:val="21"/>
                <w:szCs w:val="21"/>
              </w:rPr>
              <w:t>Boric acid powder BP/USP</w:t>
            </w:r>
          </w:p>
          <w:p w:rsidR="00BE6162" w:rsidRPr="00BE6162" w:rsidRDefault="00BE6162" w:rsidP="00BE6162">
            <w:pPr>
              <w:pStyle w:val="NoSpacing"/>
              <w:outlineLvl w:val="0"/>
              <w:rPr>
                <w:rFonts w:ascii="Tahoma" w:hAnsi="Tahoma" w:cs="Tahoma"/>
              </w:rPr>
            </w:pPr>
            <w:r w:rsidRPr="00BE6162">
              <w:rPr>
                <w:rFonts w:ascii="Tahoma" w:hAnsi="Tahoma" w:cs="Tahoma"/>
              </w:rPr>
              <w:t xml:space="preserve">Packing: 1 </w:t>
            </w:r>
            <w:r>
              <w:rPr>
                <w:rFonts w:ascii="Tahoma" w:hAnsi="Tahoma" w:cs="Tahoma"/>
              </w:rPr>
              <w:t xml:space="preserve">g </w:t>
            </w:r>
            <w:r w:rsidRPr="00BE6162">
              <w:rPr>
                <w:rFonts w:ascii="Tahoma" w:hAnsi="Tahoma" w:cs="Tahoma"/>
              </w:rPr>
              <w:t xml:space="preserve">x </w:t>
            </w:r>
            <w:r>
              <w:rPr>
                <w:rFonts w:ascii="Tahoma" w:hAnsi="Tahoma" w:cs="Tahoma"/>
              </w:rPr>
              <w:t>5</w:t>
            </w:r>
            <w:r w:rsidRPr="00BE6162">
              <w:rPr>
                <w:rFonts w:ascii="Tahoma" w:hAnsi="Tahoma" w:cs="Tahoma"/>
              </w:rPr>
              <w:t xml:space="preserve">00 </w:t>
            </w:r>
            <w:r>
              <w:rPr>
                <w:rFonts w:ascii="Tahoma" w:hAnsi="Tahoma" w:cs="Tahoma"/>
              </w:rPr>
              <w:t>Bottles</w:t>
            </w:r>
          </w:p>
          <w:p w:rsidR="00BE6162" w:rsidRPr="00BE6162" w:rsidRDefault="00BE6162" w:rsidP="00BE6162">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BE6162" w:rsidRPr="00BE6162" w:rsidRDefault="00BE6162" w:rsidP="00BE6162">
            <w:pPr>
              <w:spacing w:after="0"/>
              <w:rPr>
                <w:rFonts w:ascii="Tahoma" w:hAnsi="Tahoma" w:cs="Tahoma"/>
                <w:color w:val="000000"/>
                <w:sz w:val="21"/>
                <w:szCs w:val="21"/>
              </w:rPr>
            </w:pPr>
            <w:r w:rsidRPr="00BE6162">
              <w:rPr>
                <w:rFonts w:ascii="Tahoma" w:hAnsi="Tahoma" w:cs="Tahoma"/>
                <w:color w:val="000000"/>
                <w:sz w:val="21"/>
                <w:szCs w:val="21"/>
              </w:rPr>
              <w:t>8,000</w:t>
            </w:r>
            <w:r>
              <w:rPr>
                <w:rFonts w:ascii="Tahoma" w:hAnsi="Tahoma" w:cs="Tahoma"/>
                <w:color w:val="000000"/>
                <w:sz w:val="21"/>
                <w:szCs w:val="21"/>
              </w:rPr>
              <w:t xml:space="preserve"> g</w:t>
            </w:r>
          </w:p>
        </w:tc>
        <w:tc>
          <w:tcPr>
            <w:tcW w:w="1560" w:type="dxa"/>
            <w:tcBorders>
              <w:top w:val="single" w:sz="6" w:space="0" w:color="auto"/>
              <w:left w:val="single" w:sz="6" w:space="0" w:color="auto"/>
              <w:bottom w:val="single" w:sz="6" w:space="0" w:color="auto"/>
              <w:right w:val="single" w:sz="6" w:space="0" w:color="auto"/>
            </w:tcBorders>
          </w:tcPr>
          <w:p w:rsidR="00BE6162" w:rsidRDefault="00197EC4" w:rsidP="00197EC4">
            <w:pPr>
              <w:spacing w:after="0"/>
              <w:rPr>
                <w:rFonts w:ascii="Tahoma" w:hAnsi="Tahoma" w:cs="Tahoma"/>
                <w:color w:val="000000"/>
                <w:sz w:val="21"/>
                <w:szCs w:val="21"/>
              </w:rPr>
            </w:pPr>
            <w:r>
              <w:rPr>
                <w:rFonts w:ascii="Tahoma" w:hAnsi="Tahoma" w:cs="Tahoma"/>
                <w:color w:val="000000"/>
                <w:sz w:val="21"/>
                <w:szCs w:val="21"/>
              </w:rPr>
              <w:t>4</w:t>
            </w:r>
            <w:r w:rsidR="00BE6162">
              <w:rPr>
                <w:rFonts w:ascii="Tahoma" w:hAnsi="Tahoma" w:cs="Tahoma"/>
                <w:color w:val="000000"/>
                <w:sz w:val="21"/>
                <w:szCs w:val="21"/>
              </w:rPr>
              <w:t>,000-</w:t>
            </w:r>
            <w:r>
              <w:rPr>
                <w:rFonts w:ascii="Tahoma" w:hAnsi="Tahoma" w:cs="Tahoma"/>
                <w:color w:val="000000"/>
                <w:sz w:val="21"/>
                <w:szCs w:val="21"/>
              </w:rPr>
              <w:t>Feb</w:t>
            </w:r>
            <w:r w:rsidR="00BE6162">
              <w:rPr>
                <w:rFonts w:ascii="Tahoma" w:hAnsi="Tahoma" w:cs="Tahoma"/>
                <w:color w:val="000000"/>
                <w:sz w:val="21"/>
                <w:szCs w:val="21"/>
              </w:rPr>
              <w:t>/2022</w:t>
            </w:r>
          </w:p>
          <w:p w:rsidR="00197EC4" w:rsidRPr="002D42A8" w:rsidRDefault="00197EC4" w:rsidP="00197EC4">
            <w:pPr>
              <w:spacing w:after="0"/>
              <w:rPr>
                <w:rFonts w:ascii="Tahoma" w:hAnsi="Tahoma" w:cs="Tahoma"/>
                <w:color w:val="000000"/>
                <w:sz w:val="21"/>
                <w:szCs w:val="21"/>
              </w:rPr>
            </w:pPr>
            <w:r>
              <w:rPr>
                <w:rFonts w:ascii="Tahoma" w:hAnsi="Tahoma" w:cs="Tahoma"/>
                <w:color w:val="000000"/>
                <w:sz w:val="21"/>
                <w:szCs w:val="21"/>
              </w:rPr>
              <w:t>4,000-Jul/2022</w:t>
            </w:r>
          </w:p>
        </w:tc>
        <w:tc>
          <w:tcPr>
            <w:tcW w:w="1701" w:type="dxa"/>
            <w:tcBorders>
              <w:top w:val="single" w:sz="6" w:space="0" w:color="auto"/>
              <w:left w:val="single" w:sz="6" w:space="0" w:color="auto"/>
              <w:bottom w:val="single" w:sz="6" w:space="0" w:color="auto"/>
              <w:right w:val="single" w:sz="6" w:space="0" w:color="auto"/>
            </w:tcBorders>
          </w:tcPr>
          <w:p w:rsidR="00BE6162" w:rsidRDefault="005859BA" w:rsidP="005859BA">
            <w:pPr>
              <w:spacing w:after="0"/>
              <w:jc w:val="center"/>
              <w:rPr>
                <w:rFonts w:ascii="Tahoma" w:hAnsi="Tahoma" w:cs="Tahoma"/>
                <w:color w:val="000000"/>
                <w:sz w:val="21"/>
                <w:szCs w:val="21"/>
              </w:rPr>
            </w:pPr>
            <w:r>
              <w:rPr>
                <w:rFonts w:ascii="Tahoma" w:hAnsi="Tahoma" w:cs="Tahoma"/>
                <w:color w:val="000000"/>
                <w:sz w:val="21"/>
                <w:szCs w:val="21"/>
              </w:rPr>
              <w:t>N/A</w:t>
            </w:r>
          </w:p>
        </w:tc>
      </w:tr>
      <w:tr w:rsidR="00197EC4" w:rsidTr="00BE6162">
        <w:trPr>
          <w:trHeight w:val="597"/>
        </w:trPr>
        <w:tc>
          <w:tcPr>
            <w:tcW w:w="1023" w:type="dxa"/>
            <w:tcBorders>
              <w:top w:val="single" w:sz="4" w:space="0" w:color="auto"/>
              <w:left w:val="single" w:sz="6" w:space="0" w:color="auto"/>
              <w:bottom w:val="single" w:sz="6" w:space="0" w:color="auto"/>
              <w:right w:val="single" w:sz="6" w:space="0" w:color="auto"/>
            </w:tcBorders>
          </w:tcPr>
          <w:p w:rsidR="00197EC4" w:rsidRPr="0078675A" w:rsidRDefault="00197EC4" w:rsidP="00BE6162">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197EC4" w:rsidRPr="00BE6162" w:rsidRDefault="00197EC4" w:rsidP="00BE6162">
            <w:pPr>
              <w:spacing w:after="0"/>
              <w:rPr>
                <w:rFonts w:ascii="Tahoma" w:hAnsi="Tahoma" w:cs="Tahoma"/>
                <w:color w:val="000000"/>
                <w:sz w:val="21"/>
                <w:szCs w:val="21"/>
              </w:rPr>
            </w:pPr>
            <w:r w:rsidRPr="00BE6162">
              <w:rPr>
                <w:rFonts w:ascii="Tahoma" w:hAnsi="Tahoma" w:cs="Tahoma"/>
                <w:color w:val="000000"/>
                <w:sz w:val="21"/>
                <w:szCs w:val="21"/>
              </w:rPr>
              <w:t>43412101</w:t>
            </w:r>
          </w:p>
        </w:tc>
        <w:tc>
          <w:tcPr>
            <w:tcW w:w="4365" w:type="dxa"/>
            <w:tcBorders>
              <w:top w:val="single" w:sz="6" w:space="0" w:color="auto"/>
              <w:left w:val="single" w:sz="6" w:space="0" w:color="auto"/>
              <w:bottom w:val="single" w:sz="6" w:space="0" w:color="auto"/>
              <w:right w:val="single" w:sz="6" w:space="0" w:color="auto"/>
            </w:tcBorders>
          </w:tcPr>
          <w:p w:rsidR="00197EC4" w:rsidRDefault="00197EC4" w:rsidP="00BE6162">
            <w:pPr>
              <w:spacing w:after="0"/>
              <w:rPr>
                <w:rFonts w:ascii="Tahoma" w:hAnsi="Tahoma" w:cs="Tahoma"/>
                <w:color w:val="000000"/>
                <w:sz w:val="21"/>
                <w:szCs w:val="21"/>
              </w:rPr>
            </w:pPr>
            <w:r w:rsidRPr="00BE6162">
              <w:rPr>
                <w:rFonts w:ascii="Tahoma" w:hAnsi="Tahoma" w:cs="Tahoma"/>
                <w:color w:val="000000"/>
                <w:sz w:val="21"/>
                <w:szCs w:val="21"/>
              </w:rPr>
              <w:t>Solvent ether  BP,</w:t>
            </w:r>
            <w:r w:rsidRPr="00BE6162">
              <w:rPr>
                <w:rFonts w:ascii="Tahoma" w:hAnsi="Tahoma" w:cs="Tahoma"/>
                <w:color w:val="000000"/>
                <w:sz w:val="21"/>
                <w:szCs w:val="21"/>
              </w:rPr>
              <w:br/>
              <w:t>OR</w:t>
            </w:r>
            <w:r w:rsidRPr="00BE6162">
              <w:rPr>
                <w:rFonts w:ascii="Tahoma" w:hAnsi="Tahoma" w:cs="Tahoma"/>
                <w:color w:val="000000"/>
                <w:sz w:val="21"/>
                <w:szCs w:val="21"/>
              </w:rPr>
              <w:br/>
              <w:t>Ether USP</w:t>
            </w:r>
            <w:r w:rsidRPr="00BE6162">
              <w:rPr>
                <w:rFonts w:ascii="Tahoma" w:hAnsi="Tahoma" w:cs="Tahoma"/>
                <w:color w:val="000000"/>
                <w:sz w:val="21"/>
                <w:szCs w:val="21"/>
              </w:rPr>
              <w:br/>
              <w:t xml:space="preserve">Packing; To be packed in 500ml, amber </w:t>
            </w:r>
            <w:proofErr w:type="spellStart"/>
            <w:r w:rsidRPr="00BE6162">
              <w:rPr>
                <w:rFonts w:ascii="Tahoma" w:hAnsi="Tahoma" w:cs="Tahoma"/>
                <w:color w:val="000000"/>
                <w:sz w:val="21"/>
                <w:szCs w:val="21"/>
              </w:rPr>
              <w:t>coloured</w:t>
            </w:r>
            <w:proofErr w:type="spellEnd"/>
            <w:r w:rsidRPr="00BE6162">
              <w:rPr>
                <w:rFonts w:ascii="Tahoma" w:hAnsi="Tahoma" w:cs="Tahoma"/>
                <w:color w:val="000000"/>
                <w:sz w:val="21"/>
                <w:szCs w:val="21"/>
              </w:rPr>
              <w:t xml:space="preserve"> bottles</w:t>
            </w:r>
          </w:p>
          <w:p w:rsidR="00197EC4" w:rsidRPr="00BE6162" w:rsidRDefault="00197EC4" w:rsidP="00BE6162">
            <w:pPr>
              <w:pStyle w:val="NoSpacing"/>
              <w:outlineLvl w:val="0"/>
              <w:rPr>
                <w:rFonts w:ascii="Tahoma" w:hAnsi="Tahoma" w:cs="Tahoma"/>
              </w:rPr>
            </w:pPr>
            <w:r w:rsidRPr="00BE6162">
              <w:rPr>
                <w:rFonts w:ascii="Tahoma" w:hAnsi="Tahoma" w:cs="Tahoma"/>
              </w:rPr>
              <w:t xml:space="preserve">Packing: 1 </w:t>
            </w:r>
            <w:r>
              <w:rPr>
                <w:rFonts w:ascii="Tahoma" w:hAnsi="Tahoma" w:cs="Tahoma"/>
              </w:rPr>
              <w:t>Bot</w:t>
            </w:r>
            <w:r w:rsidRPr="00BE6162">
              <w:rPr>
                <w:rFonts w:ascii="Tahoma" w:hAnsi="Tahoma" w:cs="Tahoma"/>
              </w:rPr>
              <w:t>. x 10</w:t>
            </w:r>
            <w:r>
              <w:rPr>
                <w:rFonts w:ascii="Tahoma" w:hAnsi="Tahoma" w:cs="Tahoma"/>
              </w:rPr>
              <w:t xml:space="preserve"> Box</w:t>
            </w:r>
          </w:p>
          <w:p w:rsidR="00197EC4" w:rsidRPr="00BE6162" w:rsidRDefault="00197EC4" w:rsidP="00BE6162">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97EC4" w:rsidRPr="00BE6162" w:rsidRDefault="00197EC4" w:rsidP="00BE6162">
            <w:pPr>
              <w:spacing w:after="0"/>
              <w:rPr>
                <w:rFonts w:ascii="Tahoma" w:hAnsi="Tahoma" w:cs="Tahoma"/>
                <w:color w:val="000000"/>
                <w:sz w:val="21"/>
                <w:szCs w:val="21"/>
              </w:rPr>
            </w:pPr>
            <w:r w:rsidRPr="00BE6162">
              <w:rPr>
                <w:rFonts w:ascii="Tahoma" w:hAnsi="Tahoma" w:cs="Tahoma"/>
                <w:color w:val="000000"/>
                <w:sz w:val="21"/>
                <w:szCs w:val="21"/>
              </w:rPr>
              <w:t>22,000</w:t>
            </w:r>
            <w:r>
              <w:rPr>
                <w:rFonts w:ascii="Tahoma" w:hAnsi="Tahoma" w:cs="Tahoma"/>
                <w:color w:val="000000"/>
                <w:sz w:val="21"/>
                <w:szCs w:val="21"/>
              </w:rPr>
              <w:t xml:space="preserve"> Bottles</w:t>
            </w:r>
          </w:p>
        </w:tc>
        <w:tc>
          <w:tcPr>
            <w:tcW w:w="1560" w:type="dxa"/>
            <w:tcBorders>
              <w:top w:val="single" w:sz="6" w:space="0" w:color="auto"/>
              <w:left w:val="single" w:sz="6" w:space="0" w:color="auto"/>
              <w:bottom w:val="single" w:sz="6" w:space="0" w:color="auto"/>
              <w:right w:val="single" w:sz="6" w:space="0" w:color="auto"/>
            </w:tcBorders>
          </w:tcPr>
          <w:p w:rsidR="00197EC4" w:rsidRDefault="00197EC4" w:rsidP="003307F7">
            <w:pPr>
              <w:spacing w:after="0"/>
              <w:rPr>
                <w:rFonts w:ascii="Tahoma" w:hAnsi="Tahoma" w:cs="Tahoma"/>
                <w:color w:val="000000"/>
                <w:sz w:val="21"/>
                <w:szCs w:val="21"/>
              </w:rPr>
            </w:pPr>
            <w:r>
              <w:rPr>
                <w:rFonts w:ascii="Tahoma" w:hAnsi="Tahoma" w:cs="Tahoma"/>
                <w:color w:val="000000"/>
                <w:sz w:val="21"/>
                <w:szCs w:val="21"/>
              </w:rPr>
              <w:t>22,000-Jun/2022</w:t>
            </w:r>
          </w:p>
          <w:p w:rsidR="00197EC4" w:rsidRPr="002D42A8" w:rsidRDefault="00197EC4"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97EC4" w:rsidRDefault="005859BA" w:rsidP="00BE6162">
            <w:pPr>
              <w:spacing w:after="0"/>
              <w:jc w:val="right"/>
              <w:rPr>
                <w:rFonts w:ascii="Tahoma" w:hAnsi="Tahoma" w:cs="Tahoma"/>
                <w:color w:val="000000"/>
                <w:sz w:val="21"/>
                <w:szCs w:val="21"/>
              </w:rPr>
            </w:pPr>
            <w:r>
              <w:rPr>
                <w:rFonts w:ascii="Tahoma" w:hAnsi="Tahoma" w:cs="Tahoma"/>
                <w:color w:val="000000"/>
                <w:sz w:val="21"/>
                <w:szCs w:val="21"/>
              </w:rPr>
              <w:t>139,994.80</w:t>
            </w:r>
          </w:p>
        </w:tc>
      </w:tr>
      <w:tr w:rsidR="00197EC4" w:rsidTr="00BE6162">
        <w:trPr>
          <w:trHeight w:val="597"/>
        </w:trPr>
        <w:tc>
          <w:tcPr>
            <w:tcW w:w="1023" w:type="dxa"/>
            <w:tcBorders>
              <w:top w:val="single" w:sz="4" w:space="0" w:color="auto"/>
              <w:left w:val="single" w:sz="6" w:space="0" w:color="auto"/>
              <w:bottom w:val="single" w:sz="6" w:space="0" w:color="auto"/>
              <w:right w:val="single" w:sz="6" w:space="0" w:color="auto"/>
            </w:tcBorders>
          </w:tcPr>
          <w:p w:rsidR="00197EC4" w:rsidRPr="0078675A" w:rsidRDefault="00197EC4" w:rsidP="00BE6162">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197EC4" w:rsidRPr="00BE6162" w:rsidRDefault="00197EC4" w:rsidP="00BE6162">
            <w:pPr>
              <w:spacing w:after="0"/>
              <w:rPr>
                <w:rFonts w:ascii="Tahoma" w:hAnsi="Tahoma" w:cs="Tahoma"/>
                <w:color w:val="000000"/>
                <w:sz w:val="21"/>
                <w:szCs w:val="21"/>
              </w:rPr>
            </w:pPr>
            <w:r w:rsidRPr="00BE6162">
              <w:rPr>
                <w:rFonts w:ascii="Tahoma" w:hAnsi="Tahoma" w:cs="Tahoma"/>
                <w:color w:val="000000"/>
                <w:sz w:val="21"/>
                <w:szCs w:val="21"/>
              </w:rPr>
              <w:t>43400301</w:t>
            </w:r>
          </w:p>
        </w:tc>
        <w:tc>
          <w:tcPr>
            <w:tcW w:w="4365" w:type="dxa"/>
            <w:tcBorders>
              <w:top w:val="single" w:sz="6" w:space="0" w:color="auto"/>
              <w:left w:val="single" w:sz="6" w:space="0" w:color="auto"/>
              <w:bottom w:val="single" w:sz="6" w:space="0" w:color="auto"/>
              <w:right w:val="single" w:sz="6" w:space="0" w:color="auto"/>
            </w:tcBorders>
          </w:tcPr>
          <w:p w:rsidR="00197EC4" w:rsidRDefault="00197EC4" w:rsidP="00BE6162">
            <w:pPr>
              <w:spacing w:after="0"/>
              <w:rPr>
                <w:rFonts w:ascii="Tahoma" w:hAnsi="Tahoma" w:cs="Tahoma"/>
                <w:color w:val="000000"/>
                <w:sz w:val="21"/>
                <w:szCs w:val="21"/>
              </w:rPr>
            </w:pPr>
            <w:r>
              <w:rPr>
                <w:rFonts w:ascii="Tahoma" w:hAnsi="Tahoma" w:cs="Tahoma"/>
                <w:color w:val="000000"/>
                <w:sz w:val="21"/>
                <w:szCs w:val="21"/>
              </w:rPr>
              <w:t xml:space="preserve">Tropical </w:t>
            </w:r>
            <w:r w:rsidRPr="00BE6162">
              <w:rPr>
                <w:rFonts w:ascii="Tahoma" w:hAnsi="Tahoma" w:cs="Tahoma"/>
                <w:color w:val="000000"/>
                <w:sz w:val="21"/>
                <w:szCs w:val="21"/>
              </w:rPr>
              <w:t xml:space="preserve">Chlorite </w:t>
            </w:r>
            <w:r>
              <w:rPr>
                <w:rFonts w:ascii="Tahoma" w:hAnsi="Tahoma" w:cs="Tahoma"/>
                <w:color w:val="000000"/>
                <w:sz w:val="21"/>
                <w:szCs w:val="21"/>
              </w:rPr>
              <w:t xml:space="preserve">of </w:t>
            </w:r>
            <w:r w:rsidRPr="00BE6162">
              <w:rPr>
                <w:rFonts w:ascii="Tahoma" w:hAnsi="Tahoma" w:cs="Tahoma"/>
                <w:color w:val="000000"/>
                <w:sz w:val="21"/>
                <w:szCs w:val="21"/>
              </w:rPr>
              <w:t>lime</w:t>
            </w:r>
            <w:r>
              <w:rPr>
                <w:rFonts w:ascii="Tahoma" w:hAnsi="Tahoma" w:cs="Tahoma"/>
                <w:color w:val="000000"/>
                <w:sz w:val="21"/>
                <w:szCs w:val="21"/>
              </w:rPr>
              <w:t xml:space="preserve"> (Chlorinated lime) BP</w:t>
            </w:r>
            <w:r w:rsidRPr="00BE6162">
              <w:rPr>
                <w:rFonts w:ascii="Tahoma" w:hAnsi="Tahoma" w:cs="Tahoma"/>
                <w:color w:val="000000"/>
                <w:sz w:val="21"/>
                <w:szCs w:val="21"/>
              </w:rPr>
              <w:t xml:space="preserve"> </w:t>
            </w:r>
            <w:r w:rsidRPr="00BE6162">
              <w:rPr>
                <w:rFonts w:ascii="Tahoma" w:hAnsi="Tahoma" w:cs="Tahoma"/>
                <w:color w:val="000000"/>
                <w:sz w:val="21"/>
                <w:szCs w:val="21"/>
              </w:rPr>
              <w:br/>
            </w:r>
            <w:r>
              <w:rPr>
                <w:rFonts w:ascii="Tahoma" w:hAnsi="Tahoma" w:cs="Tahoma"/>
                <w:color w:val="000000"/>
                <w:sz w:val="21"/>
                <w:szCs w:val="21"/>
              </w:rPr>
              <w:t xml:space="preserve">1.   </w:t>
            </w:r>
            <w:r w:rsidRPr="00BE6162">
              <w:rPr>
                <w:rFonts w:ascii="Tahoma" w:hAnsi="Tahoma" w:cs="Tahoma"/>
                <w:color w:val="000000"/>
                <w:sz w:val="21"/>
                <w:szCs w:val="21"/>
              </w:rPr>
              <w:t xml:space="preserve">Material and pack should also </w:t>
            </w:r>
            <w:r>
              <w:rPr>
                <w:rFonts w:ascii="Tahoma" w:hAnsi="Tahoma" w:cs="Tahoma"/>
                <w:color w:val="000000"/>
                <w:sz w:val="21"/>
                <w:szCs w:val="21"/>
              </w:rPr>
              <w:t xml:space="preserve">be  </w:t>
            </w:r>
          </w:p>
          <w:p w:rsidR="00197EC4" w:rsidRDefault="00197EC4" w:rsidP="00BE6162">
            <w:pPr>
              <w:spacing w:after="0"/>
              <w:rPr>
                <w:rFonts w:ascii="Tahoma" w:hAnsi="Tahoma" w:cs="Tahoma"/>
                <w:color w:val="000000"/>
                <w:sz w:val="21"/>
                <w:szCs w:val="21"/>
              </w:rPr>
            </w:pPr>
            <w:r>
              <w:rPr>
                <w:rFonts w:ascii="Tahoma" w:hAnsi="Tahoma" w:cs="Tahoma"/>
                <w:color w:val="000000"/>
                <w:sz w:val="21"/>
                <w:szCs w:val="21"/>
              </w:rPr>
              <w:t xml:space="preserve">     </w:t>
            </w:r>
            <w:r w:rsidRPr="00BE6162">
              <w:rPr>
                <w:rFonts w:ascii="Tahoma" w:hAnsi="Tahoma" w:cs="Tahoma"/>
                <w:color w:val="000000"/>
                <w:sz w:val="21"/>
                <w:szCs w:val="21"/>
              </w:rPr>
              <w:t xml:space="preserve">conformed to SLS 759- AMD 96: 1987 for </w:t>
            </w:r>
          </w:p>
          <w:p w:rsidR="00197EC4" w:rsidRDefault="00197EC4" w:rsidP="00BE6162">
            <w:pPr>
              <w:spacing w:after="0"/>
              <w:rPr>
                <w:rFonts w:ascii="Tahoma" w:hAnsi="Tahoma" w:cs="Tahoma"/>
                <w:color w:val="000000"/>
                <w:sz w:val="21"/>
                <w:szCs w:val="21"/>
              </w:rPr>
            </w:pPr>
            <w:r>
              <w:rPr>
                <w:rFonts w:ascii="Tahoma" w:hAnsi="Tahoma" w:cs="Tahoma"/>
                <w:color w:val="000000"/>
                <w:sz w:val="21"/>
                <w:szCs w:val="21"/>
              </w:rPr>
              <w:t xml:space="preserve">    </w:t>
            </w:r>
            <w:r w:rsidRPr="00BE6162">
              <w:rPr>
                <w:rFonts w:ascii="Tahoma" w:hAnsi="Tahoma" w:cs="Tahoma"/>
                <w:color w:val="000000"/>
                <w:sz w:val="21"/>
                <w:szCs w:val="21"/>
              </w:rPr>
              <w:t>grade 1</w:t>
            </w:r>
            <w:r>
              <w:rPr>
                <w:rFonts w:ascii="Tahoma" w:hAnsi="Tahoma" w:cs="Tahoma"/>
                <w:color w:val="000000"/>
                <w:sz w:val="21"/>
                <w:szCs w:val="21"/>
              </w:rPr>
              <w:t xml:space="preserve"> </w:t>
            </w:r>
          </w:p>
          <w:p w:rsidR="00197EC4" w:rsidRDefault="00197EC4" w:rsidP="00E13658">
            <w:pPr>
              <w:pStyle w:val="ListParagraph"/>
              <w:numPr>
                <w:ilvl w:val="0"/>
                <w:numId w:val="11"/>
              </w:numPr>
              <w:spacing w:after="0"/>
              <w:ind w:left="366" w:hanging="284"/>
              <w:rPr>
                <w:rFonts w:ascii="Tahoma" w:hAnsi="Tahoma" w:cs="Tahoma"/>
                <w:color w:val="000000"/>
                <w:sz w:val="21"/>
                <w:szCs w:val="21"/>
              </w:rPr>
            </w:pPr>
            <w:r>
              <w:rPr>
                <w:rFonts w:ascii="Tahoma" w:hAnsi="Tahoma" w:cs="Tahoma"/>
                <w:color w:val="000000"/>
                <w:sz w:val="21"/>
                <w:szCs w:val="21"/>
              </w:rPr>
              <w:t>C</w:t>
            </w:r>
            <w:r w:rsidRPr="00BE6162">
              <w:rPr>
                <w:rFonts w:ascii="Tahoma" w:hAnsi="Tahoma" w:cs="Tahoma"/>
                <w:color w:val="000000"/>
                <w:sz w:val="21"/>
                <w:szCs w:val="21"/>
              </w:rPr>
              <w:t>ontaining not less than 30% w/v of available Chlorine.</w:t>
            </w:r>
            <w:r>
              <w:rPr>
                <w:rFonts w:ascii="Tahoma" w:hAnsi="Tahoma" w:cs="Tahoma"/>
                <w:color w:val="000000"/>
                <w:sz w:val="21"/>
                <w:szCs w:val="21"/>
              </w:rPr>
              <w:t xml:space="preserve"> Powder/granules form </w:t>
            </w:r>
          </w:p>
          <w:p w:rsidR="00197EC4" w:rsidRDefault="00197EC4" w:rsidP="00E13658">
            <w:pPr>
              <w:pStyle w:val="ListParagraph"/>
              <w:numPr>
                <w:ilvl w:val="0"/>
                <w:numId w:val="11"/>
              </w:numPr>
              <w:spacing w:after="0"/>
              <w:ind w:left="366" w:hanging="284"/>
              <w:rPr>
                <w:rFonts w:ascii="Tahoma" w:hAnsi="Tahoma" w:cs="Tahoma"/>
                <w:color w:val="000000"/>
                <w:sz w:val="21"/>
                <w:szCs w:val="21"/>
              </w:rPr>
            </w:pPr>
            <w:r>
              <w:rPr>
                <w:rFonts w:ascii="Tahoma" w:hAnsi="Tahoma" w:cs="Tahoma"/>
                <w:color w:val="000000"/>
                <w:sz w:val="21"/>
                <w:szCs w:val="21"/>
              </w:rPr>
              <w:t>Packed in a sealed airtight thick walled drums or containers with an inner polythene or rubber lining and container should have a well-fitting lid.</w:t>
            </w:r>
          </w:p>
          <w:p w:rsidR="00197EC4" w:rsidRDefault="00197EC4" w:rsidP="00E13658">
            <w:pPr>
              <w:pStyle w:val="ListParagraph"/>
              <w:numPr>
                <w:ilvl w:val="0"/>
                <w:numId w:val="11"/>
              </w:numPr>
              <w:spacing w:after="0"/>
              <w:ind w:left="366" w:hanging="284"/>
              <w:rPr>
                <w:rFonts w:ascii="Tahoma" w:hAnsi="Tahoma" w:cs="Tahoma"/>
                <w:color w:val="000000"/>
                <w:sz w:val="21"/>
                <w:szCs w:val="21"/>
              </w:rPr>
            </w:pPr>
            <w:r>
              <w:rPr>
                <w:rFonts w:ascii="Tahoma" w:hAnsi="Tahoma" w:cs="Tahoma"/>
                <w:color w:val="000000"/>
                <w:sz w:val="21"/>
                <w:szCs w:val="21"/>
              </w:rPr>
              <w:t>Should have a valid registration from NMRA.</w:t>
            </w:r>
          </w:p>
          <w:p w:rsidR="00197EC4" w:rsidRDefault="00197EC4" w:rsidP="00E13658">
            <w:pPr>
              <w:pStyle w:val="ListParagraph"/>
              <w:numPr>
                <w:ilvl w:val="0"/>
                <w:numId w:val="11"/>
              </w:numPr>
              <w:spacing w:after="0"/>
              <w:ind w:left="366" w:hanging="284"/>
              <w:rPr>
                <w:rFonts w:ascii="Tahoma" w:hAnsi="Tahoma" w:cs="Tahoma"/>
                <w:color w:val="000000"/>
                <w:sz w:val="21"/>
                <w:szCs w:val="21"/>
              </w:rPr>
            </w:pPr>
            <w:r>
              <w:rPr>
                <w:rFonts w:ascii="Tahoma" w:hAnsi="Tahoma" w:cs="Tahoma"/>
                <w:color w:val="000000"/>
                <w:sz w:val="21"/>
                <w:szCs w:val="21"/>
              </w:rPr>
              <w:t>The supplier should provide a certificate endorsing good manufacturing practice at the production facility (GMP certification)</w:t>
            </w:r>
          </w:p>
          <w:p w:rsidR="00197EC4" w:rsidRPr="00E13658" w:rsidRDefault="00197EC4" w:rsidP="00E13658">
            <w:pPr>
              <w:pStyle w:val="ListParagraph"/>
              <w:numPr>
                <w:ilvl w:val="0"/>
                <w:numId w:val="11"/>
              </w:numPr>
              <w:spacing w:after="0"/>
              <w:ind w:left="366" w:hanging="284"/>
              <w:outlineLvl w:val="0"/>
              <w:rPr>
                <w:rFonts w:ascii="Tahoma" w:hAnsi="Tahoma" w:cs="Tahoma"/>
              </w:rPr>
            </w:pPr>
            <w:r w:rsidRPr="00E13658">
              <w:rPr>
                <w:rFonts w:ascii="Tahoma" w:hAnsi="Tahoma" w:cs="Tahoma"/>
                <w:color w:val="000000"/>
                <w:sz w:val="21"/>
                <w:szCs w:val="21"/>
              </w:rPr>
              <w:t>Each container should be clearly labeled accordingly with the indications for use, instructions for preparation and the strength.  Label should have letter of readable size.</w:t>
            </w:r>
          </w:p>
          <w:p w:rsidR="00197EC4" w:rsidRPr="00E13658" w:rsidRDefault="00197EC4" w:rsidP="00E13658">
            <w:pPr>
              <w:spacing w:after="0"/>
              <w:outlineLvl w:val="0"/>
              <w:rPr>
                <w:rFonts w:ascii="Tahoma" w:hAnsi="Tahoma" w:cs="Tahoma"/>
              </w:rPr>
            </w:pPr>
            <w:r w:rsidRPr="00E13658">
              <w:rPr>
                <w:rFonts w:ascii="Tahoma" w:hAnsi="Tahoma" w:cs="Tahoma"/>
              </w:rPr>
              <w:t>Packing: 1 kg x 50 Can</w:t>
            </w:r>
          </w:p>
          <w:p w:rsidR="00197EC4" w:rsidRPr="00BE6162" w:rsidRDefault="00197EC4" w:rsidP="00BE6162">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97EC4" w:rsidRPr="00BE6162" w:rsidRDefault="00197EC4" w:rsidP="00BE6162">
            <w:pPr>
              <w:spacing w:after="0"/>
              <w:rPr>
                <w:rFonts w:ascii="Tahoma" w:hAnsi="Tahoma" w:cs="Tahoma"/>
                <w:color w:val="000000"/>
                <w:sz w:val="21"/>
                <w:szCs w:val="21"/>
              </w:rPr>
            </w:pPr>
            <w:r w:rsidRPr="00BE6162">
              <w:rPr>
                <w:rFonts w:ascii="Tahoma" w:hAnsi="Tahoma" w:cs="Tahoma"/>
                <w:color w:val="000000"/>
                <w:sz w:val="21"/>
                <w:szCs w:val="21"/>
              </w:rPr>
              <w:t>172</w:t>
            </w:r>
            <w:r>
              <w:rPr>
                <w:rFonts w:ascii="Tahoma" w:hAnsi="Tahoma" w:cs="Tahoma"/>
                <w:color w:val="000000"/>
                <w:sz w:val="21"/>
                <w:szCs w:val="21"/>
              </w:rPr>
              <w:t>,0</w:t>
            </w:r>
            <w:r w:rsidRPr="00BE6162">
              <w:rPr>
                <w:rFonts w:ascii="Tahoma" w:hAnsi="Tahoma" w:cs="Tahoma"/>
                <w:color w:val="000000"/>
                <w:sz w:val="21"/>
                <w:szCs w:val="21"/>
              </w:rPr>
              <w:t>00</w:t>
            </w:r>
            <w:r>
              <w:rPr>
                <w:rFonts w:ascii="Tahoma" w:hAnsi="Tahoma" w:cs="Tahoma"/>
                <w:color w:val="000000"/>
                <w:sz w:val="21"/>
                <w:szCs w:val="21"/>
              </w:rPr>
              <w:t xml:space="preserve"> kg</w:t>
            </w:r>
          </w:p>
        </w:tc>
        <w:tc>
          <w:tcPr>
            <w:tcW w:w="1560" w:type="dxa"/>
            <w:tcBorders>
              <w:top w:val="single" w:sz="6" w:space="0" w:color="auto"/>
              <w:left w:val="single" w:sz="6" w:space="0" w:color="auto"/>
              <w:bottom w:val="single" w:sz="6" w:space="0" w:color="auto"/>
              <w:right w:val="single" w:sz="6" w:space="0" w:color="auto"/>
            </w:tcBorders>
          </w:tcPr>
          <w:p w:rsidR="00197EC4" w:rsidRDefault="00197EC4" w:rsidP="003307F7">
            <w:pPr>
              <w:spacing w:after="0"/>
              <w:rPr>
                <w:rFonts w:ascii="Tahoma" w:hAnsi="Tahoma" w:cs="Tahoma"/>
                <w:color w:val="000000"/>
                <w:sz w:val="21"/>
                <w:szCs w:val="21"/>
              </w:rPr>
            </w:pPr>
            <w:r>
              <w:rPr>
                <w:rFonts w:ascii="Tahoma" w:hAnsi="Tahoma" w:cs="Tahoma"/>
                <w:color w:val="000000"/>
                <w:sz w:val="21"/>
                <w:szCs w:val="21"/>
              </w:rPr>
              <w:t>90,000-Feb/2022</w:t>
            </w:r>
          </w:p>
          <w:p w:rsidR="00197EC4" w:rsidRDefault="00197EC4" w:rsidP="00197EC4">
            <w:pPr>
              <w:spacing w:after="0"/>
              <w:rPr>
                <w:rFonts w:ascii="Tahoma" w:hAnsi="Tahoma" w:cs="Tahoma"/>
                <w:color w:val="000000"/>
                <w:sz w:val="21"/>
                <w:szCs w:val="21"/>
              </w:rPr>
            </w:pPr>
          </w:p>
          <w:p w:rsidR="00197EC4" w:rsidRPr="002D42A8" w:rsidRDefault="00197EC4" w:rsidP="00197EC4">
            <w:pPr>
              <w:spacing w:after="0"/>
              <w:rPr>
                <w:rFonts w:ascii="Tahoma" w:hAnsi="Tahoma" w:cs="Tahoma"/>
                <w:color w:val="000000"/>
                <w:sz w:val="21"/>
                <w:szCs w:val="21"/>
              </w:rPr>
            </w:pPr>
            <w:r>
              <w:rPr>
                <w:rFonts w:ascii="Tahoma" w:hAnsi="Tahoma" w:cs="Tahoma"/>
                <w:color w:val="000000"/>
                <w:sz w:val="21"/>
                <w:szCs w:val="21"/>
              </w:rPr>
              <w:t>82,000-Jun/2022</w:t>
            </w:r>
          </w:p>
        </w:tc>
        <w:tc>
          <w:tcPr>
            <w:tcW w:w="1701" w:type="dxa"/>
            <w:tcBorders>
              <w:top w:val="single" w:sz="6" w:space="0" w:color="auto"/>
              <w:left w:val="single" w:sz="6" w:space="0" w:color="auto"/>
              <w:bottom w:val="single" w:sz="6" w:space="0" w:color="auto"/>
              <w:right w:val="single" w:sz="6" w:space="0" w:color="auto"/>
            </w:tcBorders>
          </w:tcPr>
          <w:p w:rsidR="00197EC4" w:rsidRDefault="005859BA" w:rsidP="00BE6162">
            <w:pPr>
              <w:spacing w:after="0"/>
              <w:jc w:val="right"/>
              <w:rPr>
                <w:rFonts w:ascii="Tahoma" w:hAnsi="Tahoma" w:cs="Tahoma"/>
                <w:color w:val="000000"/>
                <w:sz w:val="21"/>
                <w:szCs w:val="21"/>
              </w:rPr>
            </w:pPr>
            <w:r>
              <w:rPr>
                <w:rFonts w:ascii="Tahoma" w:hAnsi="Tahoma" w:cs="Tahoma"/>
                <w:color w:val="000000"/>
                <w:sz w:val="21"/>
                <w:szCs w:val="21"/>
              </w:rPr>
              <w:t>1,574,144.00</w:t>
            </w:r>
          </w:p>
        </w:tc>
      </w:tr>
      <w:tr w:rsidR="005859BA" w:rsidTr="00BE6162">
        <w:trPr>
          <w:trHeight w:val="597"/>
        </w:trPr>
        <w:tc>
          <w:tcPr>
            <w:tcW w:w="1023" w:type="dxa"/>
            <w:tcBorders>
              <w:top w:val="single" w:sz="4" w:space="0" w:color="auto"/>
              <w:left w:val="single" w:sz="6" w:space="0" w:color="auto"/>
              <w:bottom w:val="single" w:sz="6" w:space="0" w:color="auto"/>
              <w:right w:val="single" w:sz="6" w:space="0" w:color="auto"/>
            </w:tcBorders>
          </w:tcPr>
          <w:p w:rsidR="005859BA" w:rsidRPr="0078675A" w:rsidRDefault="005859BA" w:rsidP="00BE6162">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5859BA" w:rsidRPr="00BE6162" w:rsidRDefault="005859BA" w:rsidP="00BE6162">
            <w:pPr>
              <w:spacing w:after="0"/>
              <w:rPr>
                <w:rFonts w:ascii="Tahoma" w:hAnsi="Tahoma" w:cs="Tahoma"/>
                <w:color w:val="000000"/>
                <w:sz w:val="21"/>
                <w:szCs w:val="21"/>
              </w:rPr>
            </w:pPr>
            <w:r w:rsidRPr="00BE6162">
              <w:rPr>
                <w:rFonts w:ascii="Tahoma" w:hAnsi="Tahoma" w:cs="Tahoma"/>
                <w:color w:val="000000"/>
                <w:sz w:val="21"/>
                <w:szCs w:val="21"/>
              </w:rPr>
              <w:t>43400502</w:t>
            </w:r>
          </w:p>
        </w:tc>
        <w:tc>
          <w:tcPr>
            <w:tcW w:w="4365" w:type="dxa"/>
            <w:tcBorders>
              <w:top w:val="single" w:sz="6" w:space="0" w:color="auto"/>
              <w:left w:val="single" w:sz="6" w:space="0" w:color="auto"/>
              <w:bottom w:val="single" w:sz="6" w:space="0" w:color="auto"/>
              <w:right w:val="single" w:sz="6" w:space="0" w:color="auto"/>
            </w:tcBorders>
          </w:tcPr>
          <w:p w:rsidR="005859BA" w:rsidRDefault="005859BA" w:rsidP="00BE6162">
            <w:pPr>
              <w:spacing w:after="0"/>
              <w:rPr>
                <w:rFonts w:ascii="Tahoma" w:hAnsi="Tahoma" w:cs="Tahoma"/>
                <w:color w:val="000000"/>
                <w:sz w:val="21"/>
                <w:szCs w:val="21"/>
              </w:rPr>
            </w:pPr>
            <w:r w:rsidRPr="00BE6162">
              <w:rPr>
                <w:rFonts w:ascii="Tahoma" w:hAnsi="Tahoma" w:cs="Tahoma"/>
                <w:color w:val="000000"/>
                <w:sz w:val="21"/>
                <w:szCs w:val="21"/>
              </w:rPr>
              <w:t xml:space="preserve">Enzymatic cleaning solution  </w:t>
            </w:r>
            <w:r>
              <w:rPr>
                <w:rFonts w:ascii="Tahoma" w:hAnsi="Tahoma" w:cs="Tahoma"/>
                <w:color w:val="000000"/>
                <w:sz w:val="21"/>
                <w:szCs w:val="21"/>
              </w:rPr>
              <w:t>is for manual and ultrasonic cleaning of endoscopes, medical and dental equipments</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Should be highly effective for removal of proteins, fat and organic material.</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Should contain a blend of enzymes to remove above organic material with synergetic surfactant.</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 xml:space="preserve">High material compatibility, non-corrosive, non-fixative, will not damage delicate coating of </w:t>
            </w:r>
            <w:r>
              <w:rPr>
                <w:rFonts w:ascii="Tahoma" w:hAnsi="Tahoma" w:cs="Tahoma"/>
                <w:color w:val="000000"/>
                <w:sz w:val="21"/>
                <w:szCs w:val="21"/>
              </w:rPr>
              <w:lastRenderedPageBreak/>
              <w:t>instruments.</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Each to rinse.</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Compatible with hard water</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Completely mixable forming a homogeneous solution</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 xml:space="preserve">Pleasant </w:t>
            </w:r>
            <w:proofErr w:type="spellStart"/>
            <w:r>
              <w:rPr>
                <w:rFonts w:ascii="Tahoma" w:hAnsi="Tahoma" w:cs="Tahoma"/>
                <w:color w:val="000000"/>
                <w:sz w:val="21"/>
                <w:szCs w:val="21"/>
              </w:rPr>
              <w:t>adour</w:t>
            </w:r>
            <w:proofErr w:type="spellEnd"/>
            <w:r>
              <w:rPr>
                <w:rFonts w:ascii="Tahoma" w:hAnsi="Tahoma" w:cs="Tahoma"/>
                <w:color w:val="000000"/>
                <w:sz w:val="21"/>
                <w:szCs w:val="21"/>
              </w:rPr>
              <w:t xml:space="preserve"> is preferable</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Should have a valid registration certificates from NMRA</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The supplier should provide a certificate endorsing good manufacturing practice at the at the production facility (GMP certification)</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Each container should be clearly labeled accordingly with the indications for use, instructions for preparation and the strength.  Label should have letters of readable size.</w:t>
            </w:r>
          </w:p>
          <w:p w:rsidR="005859BA"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Should be provided in 1L cans with a screw cap.</w:t>
            </w:r>
          </w:p>
          <w:p w:rsidR="005859BA" w:rsidRPr="00D81743" w:rsidRDefault="005859BA" w:rsidP="00D81743">
            <w:pPr>
              <w:pStyle w:val="ListParagraph"/>
              <w:numPr>
                <w:ilvl w:val="0"/>
                <w:numId w:val="12"/>
              </w:numPr>
              <w:spacing w:after="0"/>
              <w:rPr>
                <w:rFonts w:ascii="Tahoma" w:hAnsi="Tahoma" w:cs="Tahoma"/>
                <w:color w:val="000000"/>
                <w:sz w:val="21"/>
                <w:szCs w:val="21"/>
              </w:rPr>
            </w:pPr>
            <w:r>
              <w:rPr>
                <w:rFonts w:ascii="Tahoma" w:hAnsi="Tahoma" w:cs="Tahoma"/>
                <w:color w:val="000000"/>
                <w:sz w:val="21"/>
                <w:szCs w:val="21"/>
              </w:rPr>
              <w:t>The shelf life of the product should be minimum of 12 months when stored at 28</w:t>
            </w:r>
            <w:r w:rsidRPr="00F73661">
              <w:rPr>
                <w:rFonts w:ascii="Tahoma" w:hAnsi="Tahoma" w:cs="Tahoma"/>
                <w:color w:val="000000"/>
                <w:sz w:val="21"/>
                <w:szCs w:val="21"/>
                <w:vertAlign w:val="superscript"/>
              </w:rPr>
              <w:t>o</w:t>
            </w:r>
            <w:r>
              <w:rPr>
                <w:rFonts w:ascii="Tahoma" w:hAnsi="Tahoma" w:cs="Tahoma"/>
                <w:color w:val="000000"/>
                <w:sz w:val="21"/>
                <w:szCs w:val="21"/>
              </w:rPr>
              <w:t xml:space="preserve"> C- 32</w:t>
            </w:r>
            <w:r w:rsidRPr="00F73661">
              <w:rPr>
                <w:rFonts w:ascii="Tahoma" w:hAnsi="Tahoma" w:cs="Tahoma"/>
                <w:color w:val="000000"/>
                <w:sz w:val="21"/>
                <w:szCs w:val="21"/>
                <w:vertAlign w:val="superscript"/>
              </w:rPr>
              <w:t>o</w:t>
            </w:r>
            <w:r>
              <w:rPr>
                <w:rFonts w:ascii="Tahoma" w:hAnsi="Tahoma" w:cs="Tahoma"/>
                <w:color w:val="000000"/>
                <w:sz w:val="21"/>
                <w:szCs w:val="21"/>
              </w:rPr>
              <w:t xml:space="preserve"> C </w:t>
            </w:r>
          </w:p>
          <w:p w:rsidR="005859BA" w:rsidRPr="00E13658" w:rsidRDefault="005859BA" w:rsidP="00F73661">
            <w:pPr>
              <w:spacing w:after="0"/>
              <w:outlineLvl w:val="0"/>
              <w:rPr>
                <w:rFonts w:ascii="Tahoma" w:hAnsi="Tahoma" w:cs="Tahoma"/>
              </w:rPr>
            </w:pPr>
            <w:r w:rsidRPr="00E13658">
              <w:rPr>
                <w:rFonts w:ascii="Tahoma" w:hAnsi="Tahoma" w:cs="Tahoma"/>
              </w:rPr>
              <w:t xml:space="preserve">Packing: 1 </w:t>
            </w:r>
            <w:r>
              <w:rPr>
                <w:rFonts w:ascii="Tahoma" w:hAnsi="Tahoma" w:cs="Tahoma"/>
              </w:rPr>
              <w:t>ml</w:t>
            </w:r>
            <w:r w:rsidRPr="00E13658">
              <w:rPr>
                <w:rFonts w:ascii="Tahoma" w:hAnsi="Tahoma" w:cs="Tahoma"/>
              </w:rPr>
              <w:t xml:space="preserve"> x 5</w:t>
            </w:r>
            <w:r>
              <w:rPr>
                <w:rFonts w:ascii="Tahoma" w:hAnsi="Tahoma" w:cs="Tahoma"/>
              </w:rPr>
              <w:t>0</w:t>
            </w:r>
            <w:r w:rsidRPr="00E13658">
              <w:rPr>
                <w:rFonts w:ascii="Tahoma" w:hAnsi="Tahoma" w:cs="Tahoma"/>
              </w:rPr>
              <w:t>0 Can</w:t>
            </w:r>
          </w:p>
          <w:p w:rsidR="005859BA" w:rsidRPr="00BE6162" w:rsidRDefault="005859BA" w:rsidP="00BE6162">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5859BA" w:rsidRPr="00BE6162" w:rsidRDefault="005859BA" w:rsidP="00BE6162">
            <w:pPr>
              <w:spacing w:after="0"/>
              <w:rPr>
                <w:rFonts w:ascii="Tahoma" w:hAnsi="Tahoma" w:cs="Tahoma"/>
                <w:color w:val="000000"/>
                <w:sz w:val="21"/>
                <w:szCs w:val="21"/>
              </w:rPr>
            </w:pPr>
            <w:r w:rsidRPr="00BE6162">
              <w:rPr>
                <w:rFonts w:ascii="Tahoma" w:hAnsi="Tahoma" w:cs="Tahoma"/>
                <w:color w:val="000000"/>
                <w:sz w:val="21"/>
                <w:szCs w:val="21"/>
              </w:rPr>
              <w:lastRenderedPageBreak/>
              <w:t>220,000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5859BA" w:rsidRDefault="005859BA" w:rsidP="00BE6162">
            <w:pPr>
              <w:spacing w:after="0"/>
              <w:rPr>
                <w:rFonts w:ascii="Tahoma" w:hAnsi="Tahoma" w:cs="Tahoma"/>
                <w:color w:val="000000"/>
                <w:sz w:val="21"/>
                <w:szCs w:val="21"/>
              </w:rPr>
            </w:pPr>
            <w:r>
              <w:rPr>
                <w:rFonts w:ascii="Tahoma" w:hAnsi="Tahoma" w:cs="Tahoma"/>
                <w:color w:val="000000"/>
                <w:sz w:val="21"/>
                <w:szCs w:val="21"/>
              </w:rPr>
              <w:t>110,000-Jan/2022</w:t>
            </w:r>
          </w:p>
          <w:p w:rsidR="005859BA" w:rsidRDefault="005859BA" w:rsidP="00BE6162">
            <w:pPr>
              <w:spacing w:after="0"/>
              <w:rPr>
                <w:rFonts w:ascii="Tahoma" w:hAnsi="Tahoma" w:cs="Tahoma"/>
                <w:color w:val="000000"/>
                <w:sz w:val="21"/>
                <w:szCs w:val="21"/>
              </w:rPr>
            </w:pPr>
          </w:p>
          <w:p w:rsidR="005859BA" w:rsidRDefault="005859BA" w:rsidP="00BE6162">
            <w:pPr>
              <w:spacing w:after="0"/>
              <w:rPr>
                <w:rFonts w:ascii="Tahoma" w:hAnsi="Tahoma" w:cs="Tahoma"/>
                <w:color w:val="000000"/>
                <w:sz w:val="21"/>
                <w:szCs w:val="21"/>
              </w:rPr>
            </w:pPr>
            <w:r>
              <w:rPr>
                <w:rFonts w:ascii="Tahoma" w:hAnsi="Tahoma" w:cs="Tahoma"/>
                <w:color w:val="000000"/>
                <w:sz w:val="21"/>
                <w:szCs w:val="21"/>
              </w:rPr>
              <w:t>110,000-May/2022</w:t>
            </w:r>
          </w:p>
          <w:p w:rsidR="005859BA" w:rsidRPr="002D42A8" w:rsidRDefault="005859BA" w:rsidP="00BE6162">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859BA" w:rsidRDefault="005859BA" w:rsidP="008F0E6E">
            <w:pPr>
              <w:spacing w:after="0"/>
              <w:jc w:val="center"/>
              <w:rPr>
                <w:rFonts w:ascii="Tahoma" w:hAnsi="Tahoma" w:cs="Tahoma"/>
                <w:color w:val="000000"/>
                <w:sz w:val="21"/>
                <w:szCs w:val="21"/>
              </w:rPr>
            </w:pPr>
            <w:r>
              <w:rPr>
                <w:rFonts w:ascii="Tahoma" w:hAnsi="Tahoma" w:cs="Tahoma"/>
                <w:color w:val="000000"/>
                <w:sz w:val="21"/>
                <w:szCs w:val="21"/>
              </w:rPr>
              <w:t>N/A</w:t>
            </w:r>
          </w:p>
        </w:tc>
      </w:tr>
    </w:tbl>
    <w:p w:rsidR="009D4A9C" w:rsidRDefault="009D4A9C" w:rsidP="00BE6162">
      <w:pPr>
        <w:pStyle w:val="NoSpacing"/>
        <w:outlineLvl w:val="0"/>
        <w:rPr>
          <w:rFonts w:ascii="Tahoma" w:hAnsi="Tahoma" w:cs="Tahoma"/>
        </w:rPr>
      </w:pPr>
    </w:p>
    <w:p w:rsidR="009D4A9C" w:rsidRPr="00C94C48" w:rsidRDefault="009D4A9C" w:rsidP="009D4A9C">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5859BA">
        <w:rPr>
          <w:rFonts w:ascii="Tahoma" w:hAnsi="Tahoma" w:cs="Tahoma"/>
        </w:rPr>
        <w:t>5.12</w:t>
      </w:r>
      <w:r>
        <w:rPr>
          <w:rFonts w:ascii="Tahoma" w:hAnsi="Tahoma" w:cs="Tahoma"/>
        </w:rPr>
        <w:t>.2021)</w:t>
      </w:r>
    </w:p>
    <w:p w:rsidR="009D4A9C" w:rsidRDefault="009D4A9C" w:rsidP="009D4A9C">
      <w:pPr>
        <w:pStyle w:val="NoSpacing"/>
        <w:outlineLvl w:val="0"/>
        <w:rPr>
          <w:rFonts w:ascii="Tahoma" w:hAnsi="Tahoma" w:cs="Tahoma"/>
          <w:b/>
          <w:sz w:val="20"/>
          <w:szCs w:val="20"/>
          <w:u w:val="single"/>
        </w:rPr>
      </w:pPr>
    </w:p>
    <w:p w:rsidR="009D4A9C" w:rsidRPr="00C94C48" w:rsidRDefault="009D4A9C" w:rsidP="009D4A9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9D4A9C" w:rsidRDefault="009D4A9C" w:rsidP="009D4A9C">
      <w:pPr>
        <w:pStyle w:val="NoSpacing"/>
        <w:outlineLvl w:val="0"/>
        <w:rPr>
          <w:rFonts w:ascii="Tahoma" w:hAnsi="Tahoma" w:cs="Tahoma"/>
          <w:sz w:val="20"/>
          <w:szCs w:val="20"/>
        </w:rPr>
      </w:pPr>
    </w:p>
    <w:p w:rsidR="009D4A9C" w:rsidRPr="00C94C48" w:rsidRDefault="009D4A9C" w:rsidP="009D4A9C">
      <w:pPr>
        <w:pStyle w:val="NoSpacing"/>
        <w:outlineLvl w:val="0"/>
        <w:rPr>
          <w:rFonts w:ascii="Tahoma" w:hAnsi="Tahoma" w:cs="Tahoma"/>
          <w:sz w:val="20"/>
          <w:szCs w:val="20"/>
        </w:rPr>
      </w:pPr>
      <w:r w:rsidRPr="00C94C48">
        <w:rPr>
          <w:rFonts w:ascii="Tahoma" w:hAnsi="Tahoma" w:cs="Tahoma"/>
          <w:sz w:val="20"/>
          <w:szCs w:val="20"/>
        </w:rPr>
        <w:t>Page 9 condition No 19.b</w:t>
      </w:r>
    </w:p>
    <w:p w:rsidR="009D4A9C" w:rsidRDefault="009D4A9C" w:rsidP="009D4A9C">
      <w:pPr>
        <w:pStyle w:val="NoSpacing"/>
        <w:rPr>
          <w:rFonts w:ascii="Tahoma" w:hAnsi="Tahoma" w:cs="Tahoma"/>
          <w:sz w:val="16"/>
          <w:szCs w:val="16"/>
        </w:rPr>
      </w:pPr>
    </w:p>
    <w:p w:rsidR="009D4A9C" w:rsidRPr="00E36C1D" w:rsidRDefault="009D4A9C" w:rsidP="009D4A9C">
      <w:pPr>
        <w:spacing w:after="0"/>
        <w:rPr>
          <w:rFonts w:ascii="Tahoma" w:hAnsi="Tahoma" w:cs="Tahoma"/>
          <w:b/>
          <w:sz w:val="20"/>
          <w:szCs w:val="20"/>
        </w:rPr>
      </w:pPr>
      <w:r w:rsidRPr="00E36C1D">
        <w:rPr>
          <w:rFonts w:ascii="Tahoma" w:hAnsi="Tahoma" w:cs="Tahoma"/>
          <w:b/>
          <w:sz w:val="20"/>
          <w:szCs w:val="20"/>
        </w:rPr>
        <w:t>Contract:</w:t>
      </w:r>
    </w:p>
    <w:p w:rsidR="009D4A9C" w:rsidRPr="00E36C1D" w:rsidRDefault="009D4A9C" w:rsidP="009D4A9C">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9D4A9C" w:rsidRPr="001D5F2C" w:rsidRDefault="009D4A9C" w:rsidP="009D4A9C">
      <w:pPr>
        <w:pStyle w:val="NoSpacing"/>
        <w:rPr>
          <w:rFonts w:ascii="Tahoma" w:hAnsi="Tahoma" w:cs="Tahoma"/>
          <w:sz w:val="16"/>
          <w:szCs w:val="16"/>
        </w:rPr>
      </w:pPr>
    </w:p>
    <w:p w:rsidR="009D4A9C" w:rsidRPr="00C94C48" w:rsidRDefault="009D4A9C" w:rsidP="009D4A9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9D4A9C" w:rsidRDefault="009D4A9C" w:rsidP="009D4A9C">
      <w:pPr>
        <w:spacing w:after="0"/>
        <w:rPr>
          <w:rFonts w:ascii="Tahoma" w:hAnsi="Tahoma" w:cs="Tahoma"/>
          <w:sz w:val="16"/>
          <w:szCs w:val="16"/>
        </w:rPr>
      </w:pPr>
    </w:p>
    <w:p w:rsidR="009D4A9C" w:rsidRPr="0091568B" w:rsidRDefault="009D4A9C" w:rsidP="009D4A9C">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9D4A9C" w:rsidRPr="0091568B" w:rsidRDefault="009D4A9C" w:rsidP="009D4A9C">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9D4A9C" w:rsidRPr="0091568B" w:rsidRDefault="009D4A9C" w:rsidP="009D4A9C">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20,0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9D4A9C" w:rsidRPr="0091568B" w:rsidRDefault="009D4A9C" w:rsidP="009D4A9C">
      <w:pPr>
        <w:spacing w:after="0"/>
        <w:jc w:val="both"/>
        <w:rPr>
          <w:rFonts w:ascii="Tahoma" w:hAnsi="Tahoma" w:cs="Tahoma"/>
          <w:sz w:val="20"/>
          <w:szCs w:val="20"/>
        </w:rPr>
      </w:pPr>
      <w:r w:rsidRPr="0091568B">
        <w:rPr>
          <w:rFonts w:ascii="Tahoma" w:hAnsi="Tahoma" w:cs="Tahoma"/>
          <w:sz w:val="20"/>
          <w:szCs w:val="20"/>
        </w:rPr>
        <w:t>Documents</w:t>
      </w:r>
    </w:p>
    <w:p w:rsidR="009D4A9C" w:rsidRDefault="009D4A9C" w:rsidP="009D4A9C">
      <w:pPr>
        <w:spacing w:after="0"/>
        <w:rPr>
          <w:rFonts w:ascii="Tahoma" w:hAnsi="Tahoma" w:cs="Tahoma"/>
        </w:rPr>
      </w:pPr>
    </w:p>
    <w:p w:rsidR="009D4A9C" w:rsidRDefault="009D4A9C" w:rsidP="009D4A9C">
      <w:pPr>
        <w:spacing w:after="0"/>
        <w:rPr>
          <w:rFonts w:ascii="Tahoma" w:hAnsi="Tahoma" w:cs="Tahoma"/>
        </w:rPr>
      </w:pPr>
    </w:p>
    <w:p w:rsidR="009D4A9C" w:rsidRDefault="009D4A9C" w:rsidP="009D4A9C">
      <w:pPr>
        <w:spacing w:after="0"/>
        <w:rPr>
          <w:rFonts w:ascii="Tahoma" w:hAnsi="Tahoma" w:cs="Tahoma"/>
        </w:rPr>
      </w:pPr>
    </w:p>
    <w:p w:rsidR="009D4A9C" w:rsidRDefault="009D4A9C" w:rsidP="009D4A9C">
      <w:pPr>
        <w:spacing w:after="0"/>
        <w:rPr>
          <w:rFonts w:ascii="Tahoma" w:hAnsi="Tahoma" w:cs="Tahoma"/>
        </w:rPr>
      </w:pPr>
    </w:p>
    <w:p w:rsidR="009D4A9C" w:rsidRDefault="009D4A9C" w:rsidP="009D4A9C">
      <w:pPr>
        <w:spacing w:after="0"/>
        <w:rPr>
          <w:rFonts w:ascii="Tahoma" w:hAnsi="Tahoma" w:cs="Tahoma"/>
        </w:rPr>
      </w:pPr>
    </w:p>
    <w:p w:rsidR="005859BA" w:rsidRDefault="005859BA" w:rsidP="009D4A9C">
      <w:pPr>
        <w:spacing w:after="0"/>
        <w:rPr>
          <w:rFonts w:ascii="Tahoma" w:hAnsi="Tahoma" w:cs="Tahoma"/>
        </w:rPr>
      </w:pPr>
    </w:p>
    <w:p w:rsidR="005859BA" w:rsidRDefault="005859BA" w:rsidP="009D4A9C">
      <w:pPr>
        <w:spacing w:after="0"/>
        <w:rPr>
          <w:rFonts w:ascii="Tahoma" w:hAnsi="Tahoma" w:cs="Tahoma"/>
        </w:rPr>
      </w:pPr>
    </w:p>
    <w:p w:rsidR="009D4A9C" w:rsidRDefault="009D4A9C" w:rsidP="009D4A9C">
      <w:pPr>
        <w:spacing w:after="0"/>
        <w:rPr>
          <w:rFonts w:ascii="Tahoma" w:hAnsi="Tahoma" w:cs="Tahoma"/>
        </w:rPr>
      </w:pPr>
    </w:p>
    <w:p w:rsidR="009D4A9C" w:rsidRDefault="009D4A9C" w:rsidP="009D4A9C">
      <w:pPr>
        <w:spacing w:after="0"/>
        <w:rPr>
          <w:rFonts w:ascii="Tahoma" w:hAnsi="Tahoma" w:cs="Tahoma"/>
        </w:rPr>
      </w:pPr>
    </w:p>
    <w:p w:rsidR="009D4A9C" w:rsidRDefault="009D4A9C" w:rsidP="009D4A9C">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9D4A9C" w:rsidRPr="00C3362D" w:rsidRDefault="009D4A9C" w:rsidP="009D4A9C">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9D4A9C" w:rsidRPr="00C3362D" w:rsidRDefault="009D4A9C" w:rsidP="009D4A9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D4A9C" w:rsidRDefault="009D4A9C" w:rsidP="009D4A9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D4A9C" w:rsidRPr="00C3362D" w:rsidRDefault="009D4A9C" w:rsidP="009D4A9C">
      <w:pPr>
        <w:pStyle w:val="NoSpacing"/>
        <w:tabs>
          <w:tab w:val="left" w:pos="900"/>
        </w:tabs>
        <w:ind w:left="810" w:hanging="360"/>
        <w:jc w:val="both"/>
        <w:rPr>
          <w:rFonts w:ascii="Palatino Linotype" w:hAnsi="Palatino Linotype"/>
          <w:color w:val="FF0000"/>
        </w:rPr>
      </w:pPr>
    </w:p>
    <w:p w:rsidR="009D4A9C" w:rsidRPr="00C3362D" w:rsidRDefault="009D4A9C" w:rsidP="009D4A9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D4A9C" w:rsidRDefault="009D4A9C" w:rsidP="009D4A9C">
      <w:pPr>
        <w:pStyle w:val="NoSpacing"/>
        <w:tabs>
          <w:tab w:val="left" w:pos="450"/>
        </w:tabs>
        <w:ind w:firstLine="450"/>
        <w:jc w:val="both"/>
        <w:rPr>
          <w:rFonts w:ascii="Palatino Linotype" w:hAnsi="Palatino Linotype"/>
        </w:rPr>
      </w:pPr>
    </w:p>
    <w:p w:rsidR="009D4A9C" w:rsidRPr="00C3362D" w:rsidRDefault="009D4A9C" w:rsidP="009D4A9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D4A9C" w:rsidRPr="00C3362D" w:rsidRDefault="009D4A9C" w:rsidP="009D4A9C">
      <w:pPr>
        <w:pStyle w:val="NoSpacing"/>
        <w:ind w:firstLine="720"/>
        <w:jc w:val="both"/>
        <w:rPr>
          <w:rFonts w:ascii="Palatino Linotype" w:hAnsi="Palatino Linotype"/>
        </w:rPr>
      </w:pPr>
    </w:p>
    <w:p w:rsidR="009D4A9C" w:rsidRPr="00C3362D" w:rsidRDefault="009D4A9C" w:rsidP="009D4A9C">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9D4A9C" w:rsidRPr="00C3362D" w:rsidRDefault="009D4A9C" w:rsidP="009D4A9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D4A9C" w:rsidRPr="00C3362D" w:rsidRDefault="009D4A9C" w:rsidP="009D4A9C">
      <w:pPr>
        <w:pStyle w:val="NoSpacing"/>
        <w:ind w:firstLine="720"/>
        <w:jc w:val="both"/>
        <w:rPr>
          <w:rFonts w:ascii="Palatino Linotype" w:hAnsi="Palatino Linotype"/>
        </w:rPr>
      </w:pPr>
    </w:p>
    <w:p w:rsidR="009D4A9C" w:rsidRDefault="009D4A9C" w:rsidP="009D4A9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9D4A9C" w:rsidRPr="00C3362D" w:rsidRDefault="009D4A9C" w:rsidP="009D4A9C">
      <w:pPr>
        <w:pStyle w:val="NoSpacing"/>
        <w:ind w:left="900" w:hanging="540"/>
        <w:jc w:val="both"/>
        <w:rPr>
          <w:rFonts w:ascii="Palatino Linotype" w:hAnsi="Palatino Linotype"/>
        </w:rPr>
      </w:pPr>
    </w:p>
    <w:p w:rsidR="009D4A9C" w:rsidRPr="00C3362D" w:rsidRDefault="009D4A9C" w:rsidP="009D4A9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9D4A9C" w:rsidRPr="00C3362D" w:rsidRDefault="009D4A9C" w:rsidP="009D4A9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D4A9C" w:rsidRPr="00C3362D" w:rsidRDefault="009D4A9C" w:rsidP="009D4A9C">
      <w:pPr>
        <w:pStyle w:val="NoSpacing"/>
        <w:ind w:left="1080" w:hanging="360"/>
        <w:jc w:val="both"/>
        <w:rPr>
          <w:rFonts w:ascii="Palatino Linotype" w:hAnsi="Palatino Linotype"/>
        </w:rPr>
      </w:pPr>
    </w:p>
    <w:p w:rsidR="009D4A9C" w:rsidRPr="00C3362D" w:rsidRDefault="009D4A9C" w:rsidP="009D4A9C">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9D4A9C" w:rsidRPr="00C3362D" w:rsidRDefault="009D4A9C" w:rsidP="009D4A9C">
      <w:pPr>
        <w:pStyle w:val="NoSpacing"/>
        <w:ind w:firstLine="360"/>
        <w:jc w:val="both"/>
        <w:rPr>
          <w:rFonts w:ascii="Palatino Linotype" w:hAnsi="Palatino Linotype"/>
        </w:rPr>
      </w:pPr>
      <w:r w:rsidRPr="00C3362D">
        <w:rPr>
          <w:rFonts w:ascii="Palatino Linotype" w:hAnsi="Palatino Linotype"/>
        </w:rPr>
        <w:t xml:space="preserve">19.1 </w:t>
      </w:r>
    </w:p>
    <w:p w:rsidR="009D4A9C" w:rsidRPr="00C3362D" w:rsidRDefault="009D4A9C" w:rsidP="009D4A9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D4A9C" w:rsidRPr="00C3362D" w:rsidRDefault="009D4A9C" w:rsidP="009D4A9C">
      <w:pPr>
        <w:pStyle w:val="NoSpacing"/>
        <w:ind w:left="1080" w:hanging="360"/>
        <w:jc w:val="both"/>
        <w:rPr>
          <w:rFonts w:ascii="Palatino Linotype" w:hAnsi="Palatino Linotype"/>
        </w:rPr>
      </w:pPr>
    </w:p>
    <w:p w:rsidR="009D4A9C" w:rsidRPr="00C3362D" w:rsidRDefault="009D4A9C" w:rsidP="009D4A9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9D4A9C" w:rsidRPr="00C3362D" w:rsidRDefault="009D4A9C" w:rsidP="009D4A9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D4A9C" w:rsidRPr="00C3362D" w:rsidRDefault="009D4A9C" w:rsidP="009D4A9C">
      <w:pPr>
        <w:pStyle w:val="NoSpacing"/>
        <w:ind w:left="720"/>
        <w:jc w:val="both"/>
        <w:rPr>
          <w:rFonts w:ascii="Palatino Linotype" w:hAnsi="Palatino Linotype"/>
        </w:rPr>
      </w:pPr>
    </w:p>
    <w:p w:rsidR="009D4A9C" w:rsidRPr="00C3362D" w:rsidRDefault="009D4A9C" w:rsidP="009D4A9C">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Default="009D4A9C" w:rsidP="009D4A9C">
      <w:pPr>
        <w:pStyle w:val="NoSpacing"/>
        <w:jc w:val="both"/>
        <w:rPr>
          <w:rFonts w:ascii="Palatino Linotype" w:hAnsi="Palatino Linotype"/>
        </w:rPr>
      </w:pPr>
    </w:p>
    <w:p w:rsidR="009D4A9C" w:rsidRPr="00C3362D" w:rsidRDefault="009D4A9C" w:rsidP="009D4A9C">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9D4A9C" w:rsidRDefault="00BE0DFD" w:rsidP="009D4A9C">
      <w:pPr>
        <w:pStyle w:val="NoSpacing"/>
        <w:jc w:val="both"/>
        <w:rPr>
          <w:rFonts w:ascii="Palatino Linotype" w:hAnsi="Palatino Linotype"/>
          <w:sz w:val="24"/>
          <w:szCs w:val="24"/>
        </w:rPr>
      </w:pPr>
      <w:r w:rsidRPr="00BE0DF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E6162" w:rsidRPr="00C6731F" w:rsidRDefault="00BE6162" w:rsidP="009D4A9C">
                  <w:pPr>
                    <w:rPr>
                      <w:lang w:val="en-AU"/>
                    </w:rPr>
                  </w:pPr>
                </w:p>
              </w:txbxContent>
            </v:textbox>
          </v:rect>
        </w:pict>
      </w:r>
    </w:p>
    <w:p w:rsidR="009D4A9C" w:rsidRPr="00A40733" w:rsidRDefault="009D4A9C" w:rsidP="009D4A9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D4A9C" w:rsidRDefault="009D4A9C" w:rsidP="009D4A9C">
      <w:pPr>
        <w:pStyle w:val="NoSpacing"/>
        <w:jc w:val="both"/>
        <w:rPr>
          <w:rFonts w:ascii="Palatino Linotype" w:hAnsi="Palatino Linotype"/>
          <w:sz w:val="24"/>
          <w:szCs w:val="24"/>
        </w:rPr>
      </w:pPr>
    </w:p>
    <w:p w:rsidR="009D4A9C" w:rsidRPr="00A40733" w:rsidRDefault="009D4A9C" w:rsidP="009D4A9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D4A9C" w:rsidRDefault="009D4A9C" w:rsidP="009D4A9C">
      <w:pPr>
        <w:pStyle w:val="NoSpacing"/>
        <w:jc w:val="both"/>
        <w:rPr>
          <w:rFonts w:ascii="Palatino Linotype" w:hAnsi="Palatino Linotype"/>
          <w:sz w:val="24"/>
          <w:szCs w:val="24"/>
        </w:rPr>
      </w:pPr>
    </w:p>
    <w:p w:rsidR="009D4A9C" w:rsidRPr="00A40733" w:rsidRDefault="009D4A9C" w:rsidP="009D4A9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D4A9C" w:rsidRPr="00A40733" w:rsidRDefault="009D4A9C" w:rsidP="009D4A9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D4A9C" w:rsidRPr="00A40733" w:rsidRDefault="009D4A9C" w:rsidP="009D4A9C">
      <w:pPr>
        <w:pStyle w:val="NoSpacing"/>
        <w:jc w:val="both"/>
        <w:rPr>
          <w:rFonts w:ascii="Palatino Linotype" w:hAnsi="Palatino Linotype"/>
          <w:b/>
          <w:sz w:val="16"/>
          <w:szCs w:val="16"/>
        </w:rPr>
      </w:pPr>
    </w:p>
    <w:p w:rsidR="009D4A9C" w:rsidRPr="00A40733" w:rsidRDefault="009D4A9C" w:rsidP="009D4A9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D4A9C" w:rsidRPr="00A40733" w:rsidRDefault="009D4A9C" w:rsidP="009D4A9C">
      <w:pPr>
        <w:pStyle w:val="NoSpacing"/>
        <w:jc w:val="both"/>
        <w:rPr>
          <w:rFonts w:ascii="Palatino Linotype" w:hAnsi="Palatino Linotype"/>
          <w:b/>
          <w:sz w:val="16"/>
          <w:szCs w:val="16"/>
        </w:rPr>
      </w:pPr>
    </w:p>
    <w:p w:rsidR="009D4A9C" w:rsidRPr="00A40733" w:rsidRDefault="009D4A9C" w:rsidP="009D4A9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D4A9C" w:rsidRPr="00A40733" w:rsidRDefault="009D4A9C" w:rsidP="009D4A9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D4A9C" w:rsidRDefault="009D4A9C" w:rsidP="009D4A9C">
      <w:pPr>
        <w:pStyle w:val="NoSpacing"/>
        <w:jc w:val="both"/>
        <w:rPr>
          <w:rFonts w:ascii="Palatino Linotype" w:hAnsi="Palatino Linotype"/>
          <w:sz w:val="24"/>
          <w:szCs w:val="24"/>
        </w:rPr>
      </w:pPr>
    </w:p>
    <w:p w:rsidR="009D4A9C" w:rsidRDefault="009D4A9C" w:rsidP="009D4A9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D4A9C" w:rsidRDefault="009D4A9C" w:rsidP="009D4A9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D4A9C" w:rsidRPr="000B2F75" w:rsidTr="00BE6162">
        <w:tc>
          <w:tcPr>
            <w:tcW w:w="1458" w:type="dxa"/>
          </w:tcPr>
          <w:p w:rsidR="009D4A9C" w:rsidRPr="000B2F75" w:rsidRDefault="009D4A9C" w:rsidP="00BE616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D4A9C" w:rsidRPr="000B2F75" w:rsidRDefault="009D4A9C" w:rsidP="00BE616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D4A9C" w:rsidRPr="000B2F75" w:rsidRDefault="009D4A9C" w:rsidP="00BE616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D4A9C" w:rsidRPr="000B2F75" w:rsidRDefault="009D4A9C" w:rsidP="00BE616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D4A9C" w:rsidTr="00BE6162">
        <w:tc>
          <w:tcPr>
            <w:tcW w:w="1458" w:type="dxa"/>
          </w:tcPr>
          <w:p w:rsidR="009D4A9C" w:rsidRDefault="009D4A9C" w:rsidP="00BE6162">
            <w:pPr>
              <w:pStyle w:val="NoSpacing"/>
              <w:jc w:val="both"/>
              <w:rPr>
                <w:rFonts w:ascii="Palatino Linotype" w:hAnsi="Palatino Linotype"/>
                <w:sz w:val="24"/>
                <w:szCs w:val="24"/>
              </w:rPr>
            </w:pPr>
          </w:p>
          <w:p w:rsidR="009D4A9C" w:rsidRDefault="009D4A9C" w:rsidP="00BE6162">
            <w:pPr>
              <w:pStyle w:val="NoSpacing"/>
              <w:jc w:val="both"/>
              <w:rPr>
                <w:rFonts w:ascii="Palatino Linotype" w:hAnsi="Palatino Linotype"/>
                <w:sz w:val="24"/>
                <w:szCs w:val="24"/>
              </w:rPr>
            </w:pPr>
          </w:p>
          <w:p w:rsidR="009D4A9C" w:rsidRDefault="009D4A9C" w:rsidP="00BE6162">
            <w:pPr>
              <w:pStyle w:val="NoSpacing"/>
              <w:jc w:val="both"/>
              <w:rPr>
                <w:rFonts w:ascii="Palatino Linotype" w:hAnsi="Palatino Linotype"/>
                <w:sz w:val="24"/>
                <w:szCs w:val="24"/>
              </w:rPr>
            </w:pPr>
          </w:p>
          <w:p w:rsidR="009D4A9C" w:rsidRDefault="009D4A9C" w:rsidP="00BE6162">
            <w:pPr>
              <w:pStyle w:val="NoSpacing"/>
              <w:jc w:val="both"/>
              <w:rPr>
                <w:rFonts w:ascii="Palatino Linotype" w:hAnsi="Palatino Linotype"/>
                <w:sz w:val="24"/>
                <w:szCs w:val="24"/>
              </w:rPr>
            </w:pPr>
          </w:p>
        </w:tc>
        <w:tc>
          <w:tcPr>
            <w:tcW w:w="4140" w:type="dxa"/>
          </w:tcPr>
          <w:p w:rsidR="009D4A9C" w:rsidRDefault="009D4A9C" w:rsidP="00BE6162">
            <w:pPr>
              <w:pStyle w:val="NoSpacing"/>
              <w:jc w:val="both"/>
              <w:rPr>
                <w:rFonts w:ascii="Palatino Linotype" w:hAnsi="Palatino Linotype"/>
                <w:sz w:val="24"/>
                <w:szCs w:val="24"/>
              </w:rPr>
            </w:pPr>
          </w:p>
        </w:tc>
        <w:tc>
          <w:tcPr>
            <w:tcW w:w="1710" w:type="dxa"/>
          </w:tcPr>
          <w:p w:rsidR="009D4A9C" w:rsidRDefault="009D4A9C" w:rsidP="00BE6162">
            <w:pPr>
              <w:pStyle w:val="NoSpacing"/>
              <w:jc w:val="both"/>
              <w:rPr>
                <w:rFonts w:ascii="Palatino Linotype" w:hAnsi="Palatino Linotype"/>
                <w:sz w:val="24"/>
                <w:szCs w:val="24"/>
              </w:rPr>
            </w:pPr>
          </w:p>
        </w:tc>
        <w:tc>
          <w:tcPr>
            <w:tcW w:w="2268" w:type="dxa"/>
          </w:tcPr>
          <w:p w:rsidR="009D4A9C" w:rsidRDefault="009D4A9C" w:rsidP="00BE6162">
            <w:pPr>
              <w:pStyle w:val="NoSpacing"/>
              <w:jc w:val="both"/>
              <w:rPr>
                <w:rFonts w:ascii="Palatino Linotype" w:hAnsi="Palatino Linotype"/>
                <w:sz w:val="24"/>
                <w:szCs w:val="24"/>
              </w:rPr>
            </w:pPr>
          </w:p>
        </w:tc>
      </w:tr>
    </w:tbl>
    <w:p w:rsidR="009D4A9C" w:rsidRDefault="009D4A9C" w:rsidP="009D4A9C">
      <w:pPr>
        <w:pStyle w:val="NoSpacing"/>
        <w:jc w:val="both"/>
        <w:rPr>
          <w:rFonts w:ascii="Palatino Linotype" w:hAnsi="Palatino Linotype"/>
          <w:sz w:val="24"/>
          <w:szCs w:val="24"/>
        </w:rPr>
      </w:pPr>
    </w:p>
    <w:p w:rsidR="009D4A9C" w:rsidRDefault="009D4A9C" w:rsidP="009D4A9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D4A9C" w:rsidRDefault="009D4A9C" w:rsidP="009D4A9C">
      <w:pPr>
        <w:pStyle w:val="NoSpacing"/>
        <w:jc w:val="both"/>
        <w:rPr>
          <w:rFonts w:ascii="Palatino Linotype" w:hAnsi="Palatino Linotype"/>
          <w:sz w:val="24"/>
          <w:szCs w:val="24"/>
        </w:rPr>
      </w:pPr>
    </w:p>
    <w:p w:rsidR="009D4A9C" w:rsidRDefault="009D4A9C" w:rsidP="009D4A9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D4A9C" w:rsidRDefault="009D4A9C" w:rsidP="009D4A9C">
      <w:pPr>
        <w:pStyle w:val="NoSpacing"/>
        <w:jc w:val="both"/>
        <w:rPr>
          <w:rFonts w:ascii="Palatino Linotype" w:hAnsi="Palatino Linotype"/>
          <w:sz w:val="24"/>
          <w:szCs w:val="24"/>
        </w:rPr>
      </w:pPr>
    </w:p>
    <w:p w:rsidR="009D4A9C" w:rsidRDefault="009D4A9C" w:rsidP="009D4A9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D4A9C" w:rsidRDefault="009D4A9C" w:rsidP="009D4A9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D4A9C" w:rsidRDefault="009D4A9C" w:rsidP="009D4A9C">
      <w:pPr>
        <w:pStyle w:val="NoSpacing"/>
        <w:jc w:val="both"/>
        <w:rPr>
          <w:rFonts w:ascii="Palatino Linotype" w:hAnsi="Palatino Linotype"/>
          <w:sz w:val="24"/>
          <w:szCs w:val="24"/>
        </w:rPr>
      </w:pPr>
    </w:p>
    <w:p w:rsidR="009D4A9C" w:rsidRDefault="009D4A9C" w:rsidP="009D4A9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D4A9C" w:rsidRDefault="009D4A9C" w:rsidP="009D4A9C">
      <w:pPr>
        <w:pStyle w:val="NoSpacing"/>
        <w:jc w:val="both"/>
        <w:rPr>
          <w:rFonts w:ascii="Palatino Linotype" w:hAnsi="Palatino Linotype"/>
          <w:b/>
          <w:sz w:val="24"/>
          <w:szCs w:val="24"/>
          <w:u w:val="single"/>
        </w:rPr>
      </w:pPr>
    </w:p>
    <w:p w:rsidR="009D4A9C" w:rsidRPr="000B2F75" w:rsidRDefault="009D4A9C" w:rsidP="009D4A9C">
      <w:pPr>
        <w:pStyle w:val="NoSpacing"/>
        <w:jc w:val="both"/>
        <w:rPr>
          <w:rFonts w:ascii="Palatino Linotype" w:hAnsi="Palatino Linotype"/>
          <w:sz w:val="24"/>
          <w:szCs w:val="24"/>
        </w:rPr>
      </w:pPr>
      <w:r w:rsidRPr="000B2F75">
        <w:rPr>
          <w:rFonts w:ascii="Palatino Linotype" w:hAnsi="Palatino Linotype"/>
          <w:sz w:val="24"/>
          <w:szCs w:val="24"/>
        </w:rPr>
        <w:t>1.</w:t>
      </w:r>
    </w:p>
    <w:p w:rsidR="009D4A9C" w:rsidRPr="000B2F75" w:rsidRDefault="009D4A9C" w:rsidP="009D4A9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D4A9C" w:rsidRDefault="009D4A9C" w:rsidP="009D4A9C">
      <w:pPr>
        <w:jc w:val="both"/>
      </w:pPr>
    </w:p>
    <w:p w:rsidR="009D4A9C" w:rsidRDefault="009D4A9C" w:rsidP="009D4A9C">
      <w:pPr>
        <w:jc w:val="both"/>
      </w:pPr>
      <w:proofErr w:type="gramStart"/>
      <w:r>
        <w:t>Abbreviations :</w:t>
      </w:r>
      <w:proofErr w:type="gramEnd"/>
      <w:r>
        <w:t xml:space="preserve"> SPC ; State Pharmaceuticals Corporation, MSD; Medical Supplies Division</w:t>
      </w:r>
    </w:p>
    <w:p w:rsidR="009D4A9C" w:rsidRDefault="009D4A9C" w:rsidP="009D4A9C">
      <w:pPr>
        <w:jc w:val="both"/>
      </w:pPr>
    </w:p>
    <w:p w:rsidR="009D4A9C" w:rsidRDefault="009D4A9C" w:rsidP="009D4A9C">
      <w:pPr>
        <w:jc w:val="both"/>
      </w:pPr>
    </w:p>
    <w:p w:rsidR="009D4A9C" w:rsidRDefault="009D4A9C" w:rsidP="009D4A9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D4A9C" w:rsidRDefault="009D4A9C" w:rsidP="009D4A9C">
      <w:pPr>
        <w:pStyle w:val="NoSpacing"/>
        <w:spacing w:line="360" w:lineRule="auto"/>
        <w:jc w:val="both"/>
        <w:rPr>
          <w:rFonts w:ascii="Palatino Linotype" w:hAnsi="Palatino Linotype"/>
          <w:sz w:val="24"/>
          <w:szCs w:val="24"/>
        </w:rPr>
      </w:pPr>
    </w:p>
    <w:p w:rsidR="009D4A9C" w:rsidRDefault="009D4A9C" w:rsidP="009D4A9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9D4A9C" w:rsidRDefault="009D4A9C" w:rsidP="009D4A9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D4A9C" w:rsidRPr="00545498" w:rsidRDefault="009D4A9C" w:rsidP="009D4A9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D4A9C" w:rsidRPr="00545498" w:rsidRDefault="009D4A9C" w:rsidP="009D4A9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D4A9C" w:rsidRPr="00545498" w:rsidTr="00BE6162">
        <w:tc>
          <w:tcPr>
            <w:tcW w:w="2714" w:type="dxa"/>
            <w:tcBorders>
              <w:top w:val="single" w:sz="4" w:space="0" w:color="auto"/>
              <w:left w:val="single" w:sz="4" w:space="0" w:color="auto"/>
              <w:bottom w:val="single" w:sz="4" w:space="0" w:color="auto"/>
              <w:right w:val="single" w:sz="4" w:space="0" w:color="auto"/>
            </w:tcBorders>
            <w:hideMark/>
          </w:tcPr>
          <w:p w:rsidR="009D4A9C" w:rsidRPr="003F07E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D4A9C" w:rsidRPr="003F07E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D4A9C" w:rsidRPr="003F07E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D4A9C" w:rsidRPr="00545498" w:rsidTr="00BE6162">
        <w:tc>
          <w:tcPr>
            <w:tcW w:w="2714"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D4A9C" w:rsidRPr="00545498" w:rsidTr="00BE6162">
        <w:tc>
          <w:tcPr>
            <w:tcW w:w="2714"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D4A9C" w:rsidRPr="00545498" w:rsidRDefault="009D4A9C" w:rsidP="00BE616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Default="009D4A9C" w:rsidP="009D4A9C">
      <w:pPr>
        <w:widowControl w:val="0"/>
        <w:tabs>
          <w:tab w:val="left" w:pos="498"/>
          <w:tab w:val="right" w:pos="9649"/>
        </w:tabs>
        <w:spacing w:line="385" w:lineRule="exact"/>
        <w:jc w:val="right"/>
        <w:rPr>
          <w:rFonts w:ascii="Arial" w:hAnsi="Arial" w:cs="Arial"/>
          <w:b/>
          <w:bCs/>
          <w:color w:val="000000" w:themeColor="text1"/>
        </w:rPr>
      </w:pPr>
    </w:p>
    <w:p w:rsidR="009D4A9C" w:rsidRPr="00B73F8C" w:rsidRDefault="009D4A9C" w:rsidP="009D4A9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9D4A9C" w:rsidRPr="00811ABB" w:rsidRDefault="009D4A9C" w:rsidP="009D4A9C">
      <w:pPr>
        <w:widowControl w:val="0"/>
        <w:tabs>
          <w:tab w:val="left" w:pos="498"/>
          <w:tab w:val="right" w:pos="9649"/>
        </w:tabs>
        <w:spacing w:after="0" w:line="240" w:lineRule="auto"/>
        <w:jc w:val="center"/>
        <w:rPr>
          <w:rFonts w:ascii="Arial" w:hAnsi="Arial" w:cs="Arial"/>
          <w:b/>
          <w:color w:val="000000" w:themeColor="text1"/>
          <w:sz w:val="16"/>
          <w:szCs w:val="18"/>
        </w:rPr>
      </w:pPr>
    </w:p>
    <w:p w:rsidR="009D4A9C" w:rsidRPr="00B73F8C" w:rsidRDefault="009D4A9C" w:rsidP="009D4A9C">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9D4A9C" w:rsidRPr="00ED153E" w:rsidRDefault="009D4A9C" w:rsidP="009D4A9C">
      <w:pPr>
        <w:widowControl w:val="0"/>
        <w:tabs>
          <w:tab w:val="left" w:pos="498"/>
          <w:tab w:val="right" w:pos="9649"/>
        </w:tabs>
        <w:spacing w:after="0" w:line="240" w:lineRule="auto"/>
        <w:jc w:val="center"/>
        <w:rPr>
          <w:rFonts w:ascii="Arial" w:hAnsi="Arial" w:cs="Arial"/>
          <w:b/>
          <w:color w:val="000000" w:themeColor="text1"/>
          <w:sz w:val="16"/>
          <w:szCs w:val="16"/>
        </w:rPr>
      </w:pPr>
    </w:p>
    <w:p w:rsidR="009D4A9C" w:rsidRPr="00B73F8C" w:rsidRDefault="009D4A9C" w:rsidP="009D4A9C">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D4A9C" w:rsidRPr="00B73F8C" w:rsidRDefault="009D4A9C" w:rsidP="009D4A9C">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D4A9C" w:rsidRPr="00B73F8C" w:rsidRDefault="009D4A9C" w:rsidP="009D4A9C">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D4A9C" w:rsidRPr="00B73F8C" w:rsidRDefault="009D4A9C" w:rsidP="009D4A9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D4A9C" w:rsidRPr="00B73F8C" w:rsidRDefault="009D4A9C" w:rsidP="009D4A9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D4A9C" w:rsidRPr="00B73F8C" w:rsidRDefault="009D4A9C" w:rsidP="009D4A9C">
      <w:pPr>
        <w:widowControl w:val="0"/>
        <w:tabs>
          <w:tab w:val="left" w:pos="498"/>
          <w:tab w:val="right" w:pos="9649"/>
        </w:tabs>
        <w:spacing w:after="0"/>
        <w:rPr>
          <w:rFonts w:ascii="Arial" w:hAnsi="Arial" w:cs="Arial"/>
          <w:b/>
          <w:color w:val="000000" w:themeColor="text1"/>
          <w:sz w:val="16"/>
        </w:rPr>
      </w:pPr>
    </w:p>
    <w:p w:rsidR="009D4A9C" w:rsidRPr="00B73F8C" w:rsidRDefault="009D4A9C" w:rsidP="009D4A9C">
      <w:pPr>
        <w:widowControl w:val="0"/>
        <w:tabs>
          <w:tab w:val="left" w:pos="498"/>
          <w:tab w:val="right" w:pos="9649"/>
        </w:tabs>
        <w:rPr>
          <w:rFonts w:ascii="Arial" w:hAnsi="Arial" w:cs="Arial"/>
          <w:i/>
          <w:color w:val="000000" w:themeColor="text1"/>
          <w:sz w:val="18"/>
        </w:rPr>
      </w:pPr>
    </w:p>
    <w:p w:rsidR="009D4A9C" w:rsidRPr="00B73F8C" w:rsidRDefault="009D4A9C" w:rsidP="009D4A9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9D4A9C" w:rsidRPr="00B73F8C" w:rsidRDefault="009D4A9C" w:rsidP="009D4A9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9D4A9C" w:rsidRPr="00B73F8C" w:rsidRDefault="009D4A9C" w:rsidP="009D4A9C">
      <w:pPr>
        <w:widowControl w:val="0"/>
        <w:tabs>
          <w:tab w:val="left" w:pos="204"/>
        </w:tabs>
        <w:spacing w:after="0"/>
        <w:rPr>
          <w:rFonts w:ascii="Arial" w:hAnsi="Arial" w:cs="Arial"/>
          <w:color w:val="000000" w:themeColor="text1"/>
          <w:sz w:val="16"/>
        </w:rPr>
      </w:pPr>
    </w:p>
    <w:p w:rsidR="009D4A9C" w:rsidRPr="00B73F8C" w:rsidRDefault="009D4A9C" w:rsidP="009D4A9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D4A9C" w:rsidRPr="00B73F8C" w:rsidRDefault="009D4A9C" w:rsidP="009D4A9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D4A9C" w:rsidRDefault="009D4A9C" w:rsidP="009D4A9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9D4A9C" w:rsidRPr="00D758D3" w:rsidRDefault="009D4A9C" w:rsidP="009D4A9C">
      <w:pPr>
        <w:jc w:val="both"/>
        <w:rPr>
          <w:rFonts w:ascii="Arial" w:hAnsi="Arial" w:cs="Arial"/>
          <w:b/>
          <w:bCs/>
          <w:color w:val="000000" w:themeColor="text1"/>
        </w:rPr>
      </w:pPr>
      <w:r w:rsidRPr="00D758D3">
        <w:rPr>
          <w:rFonts w:ascii="Arial" w:hAnsi="Arial" w:cs="Arial"/>
          <w:b/>
          <w:bCs/>
          <w:color w:val="000000" w:themeColor="text1"/>
        </w:rPr>
        <w:t xml:space="preserve">AND </w:t>
      </w:r>
    </w:p>
    <w:p w:rsidR="009D4A9C" w:rsidRPr="00D758D3" w:rsidRDefault="009D4A9C" w:rsidP="009D4A9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D4A9C" w:rsidRDefault="009D4A9C" w:rsidP="009D4A9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9D4A9C" w:rsidRPr="00D758D3" w:rsidRDefault="009D4A9C" w:rsidP="009D4A9C">
      <w:pPr>
        <w:jc w:val="both"/>
        <w:rPr>
          <w:rFonts w:ascii="Arial" w:hAnsi="Arial" w:cs="Arial"/>
          <w:b/>
          <w:bCs/>
          <w:color w:val="000000" w:themeColor="text1"/>
        </w:rPr>
      </w:pPr>
      <w:r>
        <w:rPr>
          <w:rFonts w:ascii="Arial" w:hAnsi="Arial" w:cs="Arial"/>
          <w:b/>
          <w:bCs/>
          <w:color w:val="000000" w:themeColor="text1"/>
        </w:rPr>
        <w:t>AND</w:t>
      </w:r>
    </w:p>
    <w:p w:rsidR="009D4A9C" w:rsidRPr="00D758D3" w:rsidRDefault="009D4A9C" w:rsidP="009D4A9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D4A9C" w:rsidRPr="00D758D3" w:rsidRDefault="009D4A9C" w:rsidP="009D4A9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9D4A9C" w:rsidRPr="00B73F8C" w:rsidRDefault="009D4A9C" w:rsidP="009D4A9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9D4A9C" w:rsidRDefault="009D4A9C" w:rsidP="009D4A9C">
      <w:pPr>
        <w:widowControl w:val="0"/>
        <w:tabs>
          <w:tab w:val="left" w:pos="527"/>
        </w:tabs>
        <w:spacing w:line="272" w:lineRule="exact"/>
        <w:rPr>
          <w:rFonts w:ascii="Arial" w:hAnsi="Arial" w:cs="Arial"/>
          <w:color w:val="000000" w:themeColor="text1"/>
        </w:rPr>
      </w:pPr>
    </w:p>
    <w:p w:rsidR="009D4A9C" w:rsidRDefault="009D4A9C" w:rsidP="009D4A9C">
      <w:pPr>
        <w:widowControl w:val="0"/>
        <w:tabs>
          <w:tab w:val="left" w:pos="527"/>
        </w:tabs>
        <w:spacing w:line="272" w:lineRule="exact"/>
        <w:rPr>
          <w:rFonts w:ascii="Arial" w:hAnsi="Arial" w:cs="Arial"/>
          <w:color w:val="000000" w:themeColor="text1"/>
        </w:rPr>
      </w:pPr>
    </w:p>
    <w:p w:rsidR="009D4A9C" w:rsidRPr="00B73F8C" w:rsidRDefault="009D4A9C" w:rsidP="009D4A9C">
      <w:pPr>
        <w:widowControl w:val="0"/>
        <w:tabs>
          <w:tab w:val="left" w:pos="527"/>
        </w:tabs>
        <w:spacing w:line="272" w:lineRule="exact"/>
        <w:rPr>
          <w:rFonts w:ascii="Arial" w:hAnsi="Arial" w:cs="Arial"/>
          <w:color w:val="000000" w:themeColor="text1"/>
        </w:rPr>
      </w:pPr>
    </w:p>
    <w:p w:rsidR="009D4A9C" w:rsidRPr="00B73F8C" w:rsidRDefault="009D4A9C" w:rsidP="009D4A9C">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9D4A9C" w:rsidRPr="00B73F8C" w:rsidRDefault="009D4A9C" w:rsidP="009D4A9C">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9D4A9C" w:rsidRDefault="009D4A9C" w:rsidP="009D4A9C">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9D4A9C" w:rsidRDefault="009D4A9C" w:rsidP="009D4A9C">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9D4A9C" w:rsidRPr="00B73F8C" w:rsidRDefault="009D4A9C" w:rsidP="009D4A9C">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9D4A9C" w:rsidRDefault="009D4A9C" w:rsidP="009D4A9C">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9D4A9C" w:rsidRPr="00B73F8C" w:rsidRDefault="009D4A9C" w:rsidP="009D4A9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9D4A9C" w:rsidRPr="00B73F8C" w:rsidRDefault="009D4A9C" w:rsidP="009D4A9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9D4A9C" w:rsidRPr="00B73F8C" w:rsidRDefault="009D4A9C" w:rsidP="009D4A9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9D4A9C" w:rsidRPr="00B73F8C" w:rsidRDefault="009D4A9C" w:rsidP="009D4A9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9D4A9C" w:rsidRPr="00B73F8C" w:rsidRDefault="009D4A9C" w:rsidP="009D4A9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9D4A9C" w:rsidRPr="00D61026" w:rsidRDefault="009D4A9C" w:rsidP="009D4A9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D4A9C" w:rsidRDefault="009D4A9C" w:rsidP="009D4A9C">
      <w:pPr>
        <w:pStyle w:val="BodyText"/>
        <w:rPr>
          <w:sz w:val="28"/>
          <w:szCs w:val="28"/>
        </w:rPr>
      </w:pPr>
    </w:p>
    <w:p w:rsidR="009D4A9C" w:rsidRDefault="009D4A9C" w:rsidP="009D4A9C">
      <w:pPr>
        <w:pStyle w:val="BodyText"/>
        <w:rPr>
          <w:sz w:val="28"/>
          <w:szCs w:val="28"/>
        </w:rPr>
      </w:pPr>
    </w:p>
    <w:p w:rsidR="009D4A9C" w:rsidRPr="002D4460" w:rsidRDefault="009D4A9C" w:rsidP="009D4A9C">
      <w:pPr>
        <w:pStyle w:val="BodyText"/>
        <w:rPr>
          <w:sz w:val="28"/>
          <w:szCs w:val="28"/>
        </w:rPr>
      </w:pPr>
    </w:p>
    <w:p w:rsidR="009D4A9C" w:rsidRPr="002D4460" w:rsidRDefault="009D4A9C" w:rsidP="009D4A9C">
      <w:pPr>
        <w:pStyle w:val="BodyText"/>
        <w:ind w:firstLine="450"/>
        <w:rPr>
          <w:sz w:val="28"/>
          <w:szCs w:val="28"/>
        </w:rPr>
      </w:pPr>
      <w:r w:rsidRPr="002D4460">
        <w:rPr>
          <w:sz w:val="28"/>
          <w:szCs w:val="28"/>
        </w:rPr>
        <w:t>1.     ……………………………………..</w:t>
      </w:r>
    </w:p>
    <w:p w:rsidR="009D4A9C" w:rsidRPr="002D4460" w:rsidRDefault="009D4A9C" w:rsidP="009D4A9C">
      <w:pPr>
        <w:pStyle w:val="BodyText"/>
        <w:ind w:firstLine="450"/>
        <w:rPr>
          <w:sz w:val="28"/>
          <w:szCs w:val="28"/>
        </w:rPr>
      </w:pPr>
      <w:proofErr w:type="gramStart"/>
      <w:r w:rsidRPr="002D4460">
        <w:rPr>
          <w:sz w:val="28"/>
          <w:szCs w:val="28"/>
        </w:rPr>
        <w:t>President/Managing Director/C.E.O.</w:t>
      </w:r>
      <w:proofErr w:type="gramEnd"/>
    </w:p>
    <w:p w:rsidR="009D4A9C" w:rsidRPr="002D4460" w:rsidRDefault="009D4A9C" w:rsidP="009D4A9C">
      <w:pPr>
        <w:pStyle w:val="BodyText"/>
        <w:ind w:firstLine="450"/>
        <w:rPr>
          <w:sz w:val="28"/>
          <w:szCs w:val="28"/>
        </w:rPr>
      </w:pPr>
    </w:p>
    <w:p w:rsidR="009D4A9C" w:rsidRPr="002D4460" w:rsidRDefault="009D4A9C" w:rsidP="009D4A9C">
      <w:pPr>
        <w:pStyle w:val="BodyText"/>
        <w:ind w:firstLine="450"/>
        <w:rPr>
          <w:sz w:val="28"/>
          <w:szCs w:val="28"/>
        </w:rPr>
      </w:pPr>
    </w:p>
    <w:p w:rsidR="009D4A9C" w:rsidRPr="002D4460" w:rsidRDefault="009D4A9C" w:rsidP="009D4A9C">
      <w:pPr>
        <w:pStyle w:val="BodyText"/>
        <w:ind w:firstLine="450"/>
        <w:rPr>
          <w:sz w:val="28"/>
          <w:szCs w:val="28"/>
        </w:rPr>
      </w:pPr>
      <w:r w:rsidRPr="002D4460">
        <w:rPr>
          <w:sz w:val="28"/>
          <w:szCs w:val="28"/>
        </w:rPr>
        <w:t>2.    ……………………………………..</w:t>
      </w:r>
    </w:p>
    <w:p w:rsidR="009D4A9C" w:rsidRPr="002D4460" w:rsidRDefault="009D4A9C" w:rsidP="009D4A9C">
      <w:pPr>
        <w:pStyle w:val="BodyText"/>
        <w:ind w:firstLine="450"/>
        <w:rPr>
          <w:sz w:val="28"/>
          <w:szCs w:val="28"/>
        </w:rPr>
      </w:pPr>
      <w:r w:rsidRPr="002D4460">
        <w:rPr>
          <w:sz w:val="28"/>
          <w:szCs w:val="28"/>
        </w:rPr>
        <w:t xml:space="preserve">       Director</w:t>
      </w:r>
    </w:p>
    <w:p w:rsidR="009D4A9C" w:rsidRDefault="009D4A9C" w:rsidP="009D4A9C">
      <w:pPr>
        <w:widowControl w:val="0"/>
        <w:tabs>
          <w:tab w:val="left" w:pos="340"/>
        </w:tabs>
        <w:spacing w:line="272" w:lineRule="exact"/>
        <w:ind w:left="340"/>
        <w:jc w:val="center"/>
        <w:rPr>
          <w:rFonts w:ascii="Arial" w:hAnsi="Arial" w:cs="Arial"/>
          <w:b/>
          <w:color w:val="000000" w:themeColor="text1"/>
        </w:rPr>
      </w:pPr>
    </w:p>
    <w:p w:rsidR="009D4A9C" w:rsidRDefault="009D4A9C" w:rsidP="009D4A9C">
      <w:pPr>
        <w:widowControl w:val="0"/>
        <w:tabs>
          <w:tab w:val="left" w:pos="340"/>
        </w:tabs>
        <w:spacing w:line="272" w:lineRule="exact"/>
        <w:ind w:left="340"/>
        <w:jc w:val="center"/>
        <w:rPr>
          <w:rFonts w:ascii="Arial" w:hAnsi="Arial" w:cs="Arial"/>
          <w:b/>
          <w:color w:val="000000" w:themeColor="text1"/>
        </w:rPr>
      </w:pPr>
    </w:p>
    <w:p w:rsidR="009D4A9C" w:rsidRDefault="009D4A9C" w:rsidP="009D4A9C">
      <w:pPr>
        <w:widowControl w:val="0"/>
        <w:tabs>
          <w:tab w:val="left" w:pos="340"/>
        </w:tabs>
        <w:spacing w:line="272" w:lineRule="exact"/>
        <w:ind w:left="340"/>
        <w:jc w:val="center"/>
        <w:rPr>
          <w:rFonts w:ascii="Arial" w:hAnsi="Arial" w:cs="Arial"/>
          <w:b/>
          <w:color w:val="000000" w:themeColor="text1"/>
        </w:rPr>
      </w:pPr>
    </w:p>
    <w:p w:rsidR="009D4A9C" w:rsidRDefault="009D4A9C" w:rsidP="009D4A9C">
      <w:pPr>
        <w:widowControl w:val="0"/>
        <w:tabs>
          <w:tab w:val="left" w:pos="340"/>
        </w:tabs>
        <w:spacing w:line="272" w:lineRule="exact"/>
        <w:ind w:left="340"/>
        <w:jc w:val="center"/>
        <w:rPr>
          <w:rFonts w:ascii="Arial" w:hAnsi="Arial" w:cs="Arial"/>
          <w:b/>
          <w:color w:val="000000" w:themeColor="text1"/>
        </w:rPr>
      </w:pPr>
    </w:p>
    <w:p w:rsidR="009D4A9C" w:rsidRDefault="009D4A9C" w:rsidP="009D4A9C">
      <w:pPr>
        <w:widowControl w:val="0"/>
        <w:tabs>
          <w:tab w:val="left" w:pos="340"/>
        </w:tabs>
        <w:spacing w:line="272" w:lineRule="exact"/>
        <w:ind w:left="340"/>
        <w:jc w:val="center"/>
        <w:rPr>
          <w:rFonts w:ascii="Arial" w:hAnsi="Arial" w:cs="Arial"/>
          <w:b/>
          <w:color w:val="000000" w:themeColor="text1"/>
        </w:rPr>
      </w:pPr>
    </w:p>
    <w:p w:rsidR="009D4A9C" w:rsidRDefault="009D4A9C" w:rsidP="009D4A9C">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9D4A9C" w:rsidRDefault="009D4A9C" w:rsidP="009D4A9C">
      <w:pPr>
        <w:pStyle w:val="BodyText"/>
        <w:ind w:firstLine="450"/>
        <w:rPr>
          <w:sz w:val="28"/>
          <w:szCs w:val="28"/>
        </w:rPr>
      </w:pPr>
    </w:p>
    <w:p w:rsidR="009D4A9C" w:rsidRPr="001B5126" w:rsidRDefault="009D4A9C" w:rsidP="009D4A9C">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9D4A9C" w:rsidRPr="001329C7" w:rsidRDefault="009D4A9C" w:rsidP="009D4A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9D4A9C" w:rsidRPr="00B73F8C" w:rsidRDefault="009D4A9C" w:rsidP="009D4A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9D4A9C" w:rsidRPr="00B73F8C" w:rsidRDefault="009D4A9C" w:rsidP="009D4A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9D4A9C" w:rsidRPr="00B73F8C" w:rsidRDefault="009D4A9C" w:rsidP="009D4A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9D4A9C" w:rsidRDefault="009D4A9C" w:rsidP="009D4A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9D4A9C" w:rsidRDefault="009D4A9C" w:rsidP="009D4A9C">
      <w:pPr>
        <w:widowControl w:val="0"/>
        <w:tabs>
          <w:tab w:val="left" w:pos="487"/>
          <w:tab w:val="left" w:pos="540"/>
        </w:tabs>
        <w:spacing w:line="272" w:lineRule="exact"/>
        <w:jc w:val="both"/>
        <w:rPr>
          <w:rFonts w:ascii="Arial" w:hAnsi="Arial" w:cs="Arial"/>
          <w:color w:val="000000" w:themeColor="text1"/>
        </w:rPr>
      </w:pPr>
    </w:p>
    <w:p w:rsidR="009D4A9C" w:rsidRPr="000170F2" w:rsidRDefault="009D4A9C" w:rsidP="009D4A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9D4A9C" w:rsidRDefault="009D4A9C" w:rsidP="009D4A9C">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9D4A9C" w:rsidRPr="00C76F05" w:rsidRDefault="009D4A9C" w:rsidP="009D4A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9D4A9C" w:rsidRPr="001329C7" w:rsidRDefault="009D4A9C" w:rsidP="009D4A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9D4A9C" w:rsidRPr="000970D7" w:rsidRDefault="009D4A9C" w:rsidP="009D4A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9D4A9C" w:rsidRPr="00C76F05" w:rsidRDefault="009D4A9C" w:rsidP="009D4A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9D4A9C" w:rsidRPr="00B73F8C" w:rsidRDefault="009D4A9C" w:rsidP="009D4A9C">
      <w:pPr>
        <w:widowControl w:val="0"/>
        <w:tabs>
          <w:tab w:val="left" w:pos="487"/>
          <w:tab w:val="left" w:pos="540"/>
        </w:tabs>
        <w:spacing w:line="272" w:lineRule="exact"/>
        <w:ind w:left="2160"/>
        <w:jc w:val="both"/>
        <w:rPr>
          <w:rFonts w:ascii="Arial" w:hAnsi="Arial" w:cs="Arial"/>
          <w:color w:val="000000" w:themeColor="text1"/>
        </w:rPr>
      </w:pPr>
    </w:p>
    <w:p w:rsidR="009D4A9C" w:rsidRDefault="009D4A9C" w:rsidP="009D4A9C">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9D4A9C" w:rsidRDefault="009D4A9C" w:rsidP="009D4A9C">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9D4A9C" w:rsidRPr="00B73F8C" w:rsidRDefault="009D4A9C" w:rsidP="009D4A9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9D4A9C" w:rsidRDefault="009D4A9C" w:rsidP="009D4A9C">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9D4A9C" w:rsidRPr="00B73F8C" w:rsidRDefault="009D4A9C" w:rsidP="009D4A9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9D4A9C" w:rsidRPr="00B73F8C" w:rsidRDefault="009D4A9C" w:rsidP="009D4A9C">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9D4A9C" w:rsidRDefault="009D4A9C" w:rsidP="009D4A9C">
      <w:pPr>
        <w:widowControl w:val="0"/>
        <w:tabs>
          <w:tab w:val="left" w:pos="351"/>
          <w:tab w:val="left" w:pos="895"/>
        </w:tabs>
        <w:spacing w:line="272" w:lineRule="exact"/>
        <w:rPr>
          <w:rFonts w:ascii="Arial" w:hAnsi="Arial" w:cs="Arial"/>
          <w:color w:val="000000" w:themeColor="text1"/>
        </w:rPr>
      </w:pPr>
    </w:p>
    <w:p w:rsidR="009D4A9C" w:rsidRPr="00B73F8C" w:rsidRDefault="009D4A9C" w:rsidP="009D4A9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9D4A9C" w:rsidRPr="00395528" w:rsidRDefault="009D4A9C" w:rsidP="009D4A9C">
      <w:pPr>
        <w:widowControl w:val="0"/>
        <w:tabs>
          <w:tab w:val="left" w:pos="204"/>
        </w:tabs>
        <w:rPr>
          <w:rFonts w:ascii="Arial" w:hAnsi="Arial" w:cs="Arial"/>
          <w:bCs/>
          <w:color w:val="000000" w:themeColor="text1"/>
          <w:szCs w:val="18"/>
        </w:rPr>
      </w:pPr>
    </w:p>
    <w:p w:rsidR="009D4A9C" w:rsidRPr="00B73F8C" w:rsidRDefault="009D4A9C" w:rsidP="009D4A9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9D4A9C" w:rsidRPr="00B73F8C" w:rsidRDefault="009D4A9C" w:rsidP="009D4A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D4A9C" w:rsidRPr="00B73F8C" w:rsidRDefault="009D4A9C" w:rsidP="009D4A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D4A9C" w:rsidRPr="00B73F8C" w:rsidRDefault="009D4A9C" w:rsidP="009D4A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D4A9C" w:rsidRPr="00395528" w:rsidRDefault="009D4A9C" w:rsidP="009D4A9C">
      <w:pPr>
        <w:widowControl w:val="0"/>
        <w:tabs>
          <w:tab w:val="left" w:pos="204"/>
        </w:tabs>
        <w:rPr>
          <w:rFonts w:ascii="Arial" w:hAnsi="Arial" w:cs="Arial"/>
          <w:bCs/>
          <w:color w:val="000000" w:themeColor="text1"/>
          <w:sz w:val="16"/>
          <w:szCs w:val="14"/>
        </w:rPr>
      </w:pPr>
    </w:p>
    <w:p w:rsidR="009D4A9C" w:rsidRPr="00B73F8C" w:rsidRDefault="009D4A9C" w:rsidP="009D4A9C">
      <w:pPr>
        <w:widowControl w:val="0"/>
        <w:tabs>
          <w:tab w:val="left" w:pos="204"/>
        </w:tabs>
        <w:rPr>
          <w:rFonts w:ascii="Arial" w:hAnsi="Arial" w:cs="Arial"/>
          <w:bCs/>
          <w:color w:val="000000" w:themeColor="text1"/>
          <w:sz w:val="28"/>
        </w:rPr>
      </w:pPr>
    </w:p>
    <w:p w:rsidR="009D4A9C" w:rsidRPr="00A50290" w:rsidRDefault="009D4A9C" w:rsidP="009D4A9C">
      <w:pPr>
        <w:pStyle w:val="NoSpacing"/>
        <w:rPr>
          <w:color w:val="FF0000"/>
          <w:sz w:val="14"/>
          <w:szCs w:val="14"/>
        </w:rPr>
      </w:pPr>
    </w:p>
    <w:p w:rsidR="009D4A9C" w:rsidRPr="007F7742" w:rsidRDefault="009D4A9C" w:rsidP="009D4A9C">
      <w:pPr>
        <w:widowControl w:val="0"/>
        <w:tabs>
          <w:tab w:val="left" w:pos="204"/>
        </w:tabs>
        <w:rPr>
          <w:rFonts w:ascii="Arial" w:hAnsi="Arial" w:cs="Arial"/>
          <w:b/>
        </w:rPr>
      </w:pPr>
      <w:r w:rsidRPr="007F7742">
        <w:rPr>
          <w:rFonts w:ascii="Arial" w:hAnsi="Arial" w:cs="Arial"/>
          <w:b/>
        </w:rPr>
        <w:t xml:space="preserve">Authorized signatory </w:t>
      </w:r>
    </w:p>
    <w:p w:rsidR="009D4A9C" w:rsidRPr="007F7742" w:rsidRDefault="009D4A9C" w:rsidP="009D4A9C">
      <w:pPr>
        <w:widowControl w:val="0"/>
        <w:tabs>
          <w:tab w:val="left" w:pos="204"/>
        </w:tabs>
        <w:rPr>
          <w:rFonts w:ascii="Arial" w:hAnsi="Arial" w:cs="Arial"/>
          <w:b/>
        </w:rPr>
      </w:pPr>
    </w:p>
    <w:p w:rsidR="009D4A9C" w:rsidRPr="007F7742" w:rsidRDefault="009D4A9C" w:rsidP="009D4A9C">
      <w:pPr>
        <w:widowControl w:val="0"/>
        <w:tabs>
          <w:tab w:val="left" w:pos="204"/>
        </w:tabs>
        <w:rPr>
          <w:rFonts w:ascii="Arial" w:hAnsi="Arial" w:cs="Arial"/>
          <w:b/>
        </w:rPr>
      </w:pPr>
    </w:p>
    <w:p w:rsidR="009D4A9C" w:rsidRPr="007F7742" w:rsidRDefault="009D4A9C" w:rsidP="009D4A9C">
      <w:pPr>
        <w:widowControl w:val="0"/>
        <w:tabs>
          <w:tab w:val="left" w:pos="204"/>
        </w:tabs>
        <w:rPr>
          <w:rFonts w:ascii="Arial" w:hAnsi="Arial" w:cs="Arial"/>
          <w:b/>
        </w:rPr>
      </w:pPr>
      <w:r w:rsidRPr="007F7742">
        <w:rPr>
          <w:rFonts w:ascii="Arial" w:hAnsi="Arial" w:cs="Arial"/>
          <w:b/>
        </w:rPr>
        <w:t xml:space="preserve">Authorized signatory </w:t>
      </w:r>
    </w:p>
    <w:p w:rsidR="009D4A9C" w:rsidRPr="00B73F8C" w:rsidRDefault="009D4A9C" w:rsidP="009D4A9C">
      <w:pPr>
        <w:widowControl w:val="0"/>
        <w:tabs>
          <w:tab w:val="left" w:pos="204"/>
        </w:tabs>
        <w:rPr>
          <w:rFonts w:ascii="Arial" w:hAnsi="Arial" w:cs="Arial"/>
          <w:b/>
          <w:color w:val="000000" w:themeColor="text1"/>
          <w:sz w:val="28"/>
        </w:rPr>
      </w:pPr>
    </w:p>
    <w:p w:rsidR="009D4A9C" w:rsidRPr="00B73F8C" w:rsidRDefault="009D4A9C" w:rsidP="009D4A9C">
      <w:pPr>
        <w:widowControl w:val="0"/>
        <w:tabs>
          <w:tab w:val="left" w:pos="204"/>
        </w:tabs>
        <w:rPr>
          <w:rFonts w:ascii="Arial" w:hAnsi="Arial" w:cs="Arial"/>
          <w:b/>
          <w:color w:val="000000" w:themeColor="text1"/>
          <w:sz w:val="28"/>
        </w:rPr>
      </w:pPr>
    </w:p>
    <w:p w:rsidR="009D4A9C" w:rsidRPr="00B73F8C" w:rsidRDefault="009D4A9C" w:rsidP="009D4A9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D4A9C" w:rsidRPr="00395528" w:rsidRDefault="009D4A9C" w:rsidP="009D4A9C">
      <w:pPr>
        <w:widowControl w:val="0"/>
        <w:tabs>
          <w:tab w:val="left" w:pos="204"/>
        </w:tabs>
        <w:rPr>
          <w:rFonts w:ascii="Arial" w:hAnsi="Arial" w:cs="Arial"/>
          <w:b/>
          <w:color w:val="000000" w:themeColor="text1"/>
          <w:sz w:val="18"/>
          <w:szCs w:val="16"/>
        </w:rPr>
      </w:pPr>
    </w:p>
    <w:p w:rsidR="009D4A9C" w:rsidRPr="00B73F8C" w:rsidRDefault="009D4A9C" w:rsidP="009D4A9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D4A9C" w:rsidRPr="00B73F8C" w:rsidRDefault="009D4A9C" w:rsidP="009D4A9C">
      <w:pPr>
        <w:widowControl w:val="0"/>
        <w:tabs>
          <w:tab w:val="left" w:pos="204"/>
        </w:tabs>
        <w:rPr>
          <w:rFonts w:ascii="Arial" w:hAnsi="Arial" w:cs="Arial"/>
          <w:b/>
          <w:color w:val="000000" w:themeColor="text1"/>
          <w:sz w:val="28"/>
        </w:rPr>
      </w:pPr>
    </w:p>
    <w:p w:rsidR="009D4A9C" w:rsidRPr="00B73F8C" w:rsidRDefault="009D4A9C" w:rsidP="009D4A9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D4A9C" w:rsidRPr="00B73F8C" w:rsidRDefault="009D4A9C" w:rsidP="009D4A9C">
      <w:pPr>
        <w:widowControl w:val="0"/>
        <w:tabs>
          <w:tab w:val="left" w:pos="204"/>
        </w:tabs>
        <w:rPr>
          <w:rFonts w:ascii="Arial" w:hAnsi="Arial" w:cs="Arial"/>
          <w:b/>
          <w:color w:val="000000" w:themeColor="text1"/>
          <w:sz w:val="28"/>
        </w:rPr>
      </w:pPr>
    </w:p>
    <w:p w:rsidR="009D4A9C" w:rsidRPr="001809F7" w:rsidRDefault="009D4A9C" w:rsidP="009D4A9C">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D4A9C" w:rsidRDefault="009D4A9C" w:rsidP="009D4A9C">
      <w:r>
        <w:t>/ns</w:t>
      </w:r>
      <w:bookmarkEnd w:id="0"/>
    </w:p>
    <w:p w:rsidR="009D4A9C" w:rsidRDefault="009D4A9C" w:rsidP="009D4A9C"/>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508" w:rsidRDefault="005A5508" w:rsidP="00BE0DFD">
      <w:pPr>
        <w:spacing w:after="0" w:line="240" w:lineRule="auto"/>
      </w:pPr>
      <w:r>
        <w:separator/>
      </w:r>
    </w:p>
  </w:endnote>
  <w:endnote w:type="continuationSeparator" w:id="0">
    <w:p w:rsidR="005A5508" w:rsidRDefault="005A5508" w:rsidP="00BE0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508" w:rsidRDefault="005A5508" w:rsidP="00BE0DFD">
      <w:pPr>
        <w:spacing w:after="0" w:line="240" w:lineRule="auto"/>
      </w:pPr>
      <w:r>
        <w:separator/>
      </w:r>
    </w:p>
  </w:footnote>
  <w:footnote w:type="continuationSeparator" w:id="0">
    <w:p w:rsidR="005A5508" w:rsidRDefault="005A5508" w:rsidP="00BE0D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BE0DFD">
        <w:pPr>
          <w:pStyle w:val="Header"/>
          <w:jc w:val="center"/>
        </w:pPr>
        <w:fldSimple w:instr=" PAGE   \* MERGEFORMAT ">
          <w:r w:rsidR="005859BA">
            <w:rPr>
              <w:noProof/>
            </w:rPr>
            <w:t>15</w:t>
          </w:r>
        </w:fldSimple>
      </w:p>
    </w:sdtContent>
  </w:sdt>
  <w:p w:rsidR="00BE6162" w:rsidRDefault="00BE61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52CCB"/>
    <w:multiLevelType w:val="hybridMultilevel"/>
    <w:tmpl w:val="ED92A2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89512C"/>
    <w:multiLevelType w:val="hybridMultilevel"/>
    <w:tmpl w:val="F40E5456"/>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4"/>
  </w:num>
  <w:num w:numId="5">
    <w:abstractNumId w:val="10"/>
  </w:num>
  <w:num w:numId="6">
    <w:abstractNumId w:val="6"/>
  </w:num>
  <w:num w:numId="7">
    <w:abstractNumId w:val="3"/>
  </w:num>
  <w:num w:numId="8">
    <w:abstractNumId w:val="5"/>
  </w:num>
  <w:num w:numId="9">
    <w:abstractNumId w:val="11"/>
  </w:num>
  <w:num w:numId="10">
    <w:abstractNumId w:val="9"/>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D4A9C"/>
    <w:rsid w:val="00197EC4"/>
    <w:rsid w:val="004F3FC1"/>
    <w:rsid w:val="005859BA"/>
    <w:rsid w:val="005A5508"/>
    <w:rsid w:val="0073455F"/>
    <w:rsid w:val="007649F9"/>
    <w:rsid w:val="009D4A9C"/>
    <w:rsid w:val="00BE0DFD"/>
    <w:rsid w:val="00BE6162"/>
    <w:rsid w:val="00CF67F9"/>
    <w:rsid w:val="00D81743"/>
    <w:rsid w:val="00E13658"/>
    <w:rsid w:val="00F6302F"/>
    <w:rsid w:val="00F736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9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A9C"/>
    <w:pPr>
      <w:ind w:left="720"/>
      <w:contextualSpacing/>
    </w:pPr>
  </w:style>
  <w:style w:type="paragraph" w:styleId="Header">
    <w:name w:val="header"/>
    <w:basedOn w:val="Normal"/>
    <w:link w:val="HeaderChar"/>
    <w:uiPriority w:val="99"/>
    <w:unhideWhenUsed/>
    <w:rsid w:val="009D4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4A9C"/>
    <w:rPr>
      <w:rFonts w:ascii="Calibri" w:eastAsia="Calibri" w:hAnsi="Calibri" w:cs="Times New Roman"/>
      <w:lang w:val="en-US"/>
    </w:rPr>
  </w:style>
  <w:style w:type="paragraph" w:styleId="NoSpacing">
    <w:name w:val="No Spacing"/>
    <w:uiPriority w:val="1"/>
    <w:qFormat/>
    <w:rsid w:val="009D4A9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9D4A9C"/>
    <w:rPr>
      <w:color w:val="0000FF" w:themeColor="hyperlink"/>
      <w:u w:val="single"/>
    </w:rPr>
  </w:style>
  <w:style w:type="table" w:styleId="TableGrid">
    <w:name w:val="Table Grid"/>
    <w:basedOn w:val="TableNormal"/>
    <w:uiPriority w:val="39"/>
    <w:rsid w:val="009D4A9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D4A9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9D4A9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5499</Words>
  <Characters>31350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2021-05-05T23:57:00Z</dcterms:created>
  <dcterms:modified xsi:type="dcterms:W3CDTF">2021-05-13T02:43:00Z</dcterms:modified>
</cp:coreProperties>
</file>