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C07" w:rsidRPr="008B2681" w:rsidRDefault="00501C07" w:rsidP="00501C07">
      <w:pPr>
        <w:ind w:left="6480" w:firstLine="720"/>
        <w:jc w:val="center"/>
        <w:rPr>
          <w:rFonts w:ascii="Tahoma" w:hAnsi="Tahoma"/>
          <w:b/>
          <w:sz w:val="22"/>
          <w:u w:val="single"/>
        </w:rPr>
      </w:pPr>
      <w:r>
        <w:rPr>
          <w:rFonts w:ascii="Tahoma" w:hAnsi="Tahoma"/>
          <w:b/>
          <w:sz w:val="22"/>
          <w:u w:val="single"/>
        </w:rPr>
        <w:t>ANNEX – 1</w:t>
      </w:r>
    </w:p>
    <w:p w:rsidR="00501C07" w:rsidRDefault="00501C07" w:rsidP="00501C07">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FA2464">
        <w:rPr>
          <w:rFonts w:ascii="Tahoma" w:hAnsi="Tahoma"/>
          <w:b/>
          <w:sz w:val="22"/>
        </w:rPr>
        <w:t>21</w:t>
      </w:r>
      <w:r>
        <w:rPr>
          <w:rFonts w:ascii="Tahoma" w:hAnsi="Tahoma"/>
          <w:b/>
          <w:sz w:val="22"/>
        </w:rPr>
        <w:t>/22</w:t>
      </w:r>
    </w:p>
    <w:p w:rsidR="00501C07" w:rsidRDefault="00501C07" w:rsidP="00501C07">
      <w:pPr>
        <w:rPr>
          <w:rFonts w:ascii="Tahoma" w:hAnsi="Tahoma"/>
          <w:b/>
          <w:sz w:val="22"/>
        </w:rPr>
      </w:pPr>
      <w:r>
        <w:rPr>
          <w:rFonts w:ascii="Tahoma" w:hAnsi="Tahoma"/>
          <w:b/>
          <w:sz w:val="22"/>
        </w:rPr>
        <w:t>DATE OF ISSUE</w:t>
      </w:r>
      <w:r>
        <w:rPr>
          <w:rFonts w:ascii="Tahoma" w:hAnsi="Tahoma"/>
          <w:b/>
          <w:sz w:val="22"/>
        </w:rPr>
        <w:tab/>
        <w:t xml:space="preserve">         :  </w:t>
      </w:r>
      <w:r w:rsidR="00FA2464">
        <w:rPr>
          <w:rFonts w:ascii="Tahoma" w:hAnsi="Tahoma"/>
          <w:b/>
          <w:sz w:val="22"/>
        </w:rPr>
        <w:t>18</w:t>
      </w:r>
      <w:r w:rsidR="00FA2464" w:rsidRPr="00FA2464">
        <w:rPr>
          <w:rFonts w:ascii="Tahoma" w:hAnsi="Tahoma"/>
          <w:b/>
          <w:sz w:val="22"/>
          <w:vertAlign w:val="superscript"/>
        </w:rPr>
        <w:t>TH</w:t>
      </w:r>
      <w:r w:rsidR="00FA2464">
        <w:rPr>
          <w:rFonts w:ascii="Tahoma" w:hAnsi="Tahoma"/>
          <w:b/>
          <w:sz w:val="22"/>
        </w:rPr>
        <w:t xml:space="preserve"> </w:t>
      </w:r>
      <w:r>
        <w:rPr>
          <w:rFonts w:ascii="Tahoma" w:hAnsi="Tahoma"/>
          <w:b/>
          <w:sz w:val="22"/>
        </w:rPr>
        <w:t>MAY 2021</w:t>
      </w:r>
    </w:p>
    <w:p w:rsidR="00501C07" w:rsidRPr="000231A2" w:rsidRDefault="00501C07" w:rsidP="00501C07">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FA2464">
        <w:rPr>
          <w:rFonts w:ascii="Tahoma" w:hAnsi="Tahoma" w:cs="Tahoma"/>
          <w:b/>
          <w:sz w:val="22"/>
          <w:szCs w:val="22"/>
          <w:u w:val="single"/>
        </w:rPr>
        <w:t>02</w:t>
      </w:r>
      <w:r w:rsidR="00FA2464" w:rsidRPr="00FA2464">
        <w:rPr>
          <w:rFonts w:ascii="Tahoma" w:hAnsi="Tahoma" w:cs="Tahoma"/>
          <w:b/>
          <w:sz w:val="22"/>
          <w:szCs w:val="22"/>
          <w:u w:val="single"/>
          <w:vertAlign w:val="superscript"/>
        </w:rPr>
        <w:t>ND</w:t>
      </w:r>
      <w:r w:rsidR="00FA2464">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501C07" w:rsidRPr="00696654" w:rsidRDefault="00501C07" w:rsidP="00501C07">
      <w:pPr>
        <w:rPr>
          <w:rFonts w:ascii="Tahoma" w:hAnsi="Tahoma"/>
          <w:b/>
          <w:sz w:val="16"/>
          <w:szCs w:val="16"/>
          <w:u w:val="single"/>
        </w:rPr>
      </w:pPr>
    </w:p>
    <w:p w:rsidR="00501C07" w:rsidRPr="00513DB6" w:rsidRDefault="00501C07" w:rsidP="00501C07">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501C07" w:rsidRPr="00E0253D" w:rsidRDefault="00501C07" w:rsidP="00501C07">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501C07" w:rsidRPr="00E0253D" w:rsidRDefault="00501C07" w:rsidP="00501C07">
      <w:pPr>
        <w:jc w:val="both"/>
        <w:rPr>
          <w:rFonts w:ascii="Tahoma" w:hAnsi="Tahoma"/>
          <w:sz w:val="16"/>
          <w:szCs w:val="16"/>
        </w:rPr>
      </w:pPr>
    </w:p>
    <w:p w:rsidR="00501C07" w:rsidRPr="00F526DC" w:rsidRDefault="00501C07" w:rsidP="00501C07">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501C07" w:rsidRPr="008D520D" w:rsidRDefault="00501C07" w:rsidP="00501C07">
      <w:pPr>
        <w:jc w:val="both"/>
        <w:rPr>
          <w:rFonts w:ascii="Tahoma" w:hAnsi="Tahoma"/>
          <w:sz w:val="16"/>
          <w:szCs w:val="16"/>
        </w:rPr>
      </w:pPr>
    </w:p>
    <w:p w:rsidR="00501C07" w:rsidRDefault="00501C07" w:rsidP="00501C07">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501C07" w:rsidRPr="00E0253D" w:rsidRDefault="00501C07" w:rsidP="00501C07">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501C07" w:rsidRPr="00E0253D" w:rsidRDefault="00501C07" w:rsidP="00501C07">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501C07" w:rsidRPr="009D7BB3" w:rsidRDefault="00501C07" w:rsidP="00501C07">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501C07" w:rsidRPr="00E0253D" w:rsidRDefault="00501C07" w:rsidP="00501C07">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501C07" w:rsidRDefault="00501C07" w:rsidP="00501C07">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501C07" w:rsidRPr="007D19A9" w:rsidRDefault="00501C07" w:rsidP="00501C07">
      <w:pPr>
        <w:overflowPunct/>
        <w:autoSpaceDE/>
        <w:autoSpaceDN/>
        <w:adjustRightInd/>
        <w:jc w:val="both"/>
        <w:textAlignment w:val="auto"/>
        <w:rPr>
          <w:rFonts w:ascii="Tahoma" w:hAnsi="Tahoma" w:cs="Tahoma"/>
          <w:b/>
          <w:sz w:val="10"/>
          <w:szCs w:val="10"/>
        </w:rPr>
      </w:pPr>
    </w:p>
    <w:p w:rsidR="00501C07" w:rsidRPr="00E0253D" w:rsidRDefault="00501C07" w:rsidP="00501C07">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501C07" w:rsidRPr="00E0253D" w:rsidRDefault="00501C07" w:rsidP="00501C07">
      <w:pPr>
        <w:jc w:val="both"/>
        <w:rPr>
          <w:rFonts w:ascii="Tahoma" w:hAnsi="Tahoma"/>
          <w:sz w:val="16"/>
          <w:szCs w:val="16"/>
        </w:rPr>
      </w:pPr>
    </w:p>
    <w:p w:rsidR="00501C07" w:rsidRPr="00E0253D" w:rsidRDefault="00501C07" w:rsidP="00501C07">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501C07" w:rsidRPr="00E0253D" w:rsidRDefault="00501C07" w:rsidP="00501C07">
      <w:pPr>
        <w:jc w:val="both"/>
        <w:rPr>
          <w:rFonts w:ascii="Tahoma" w:hAnsi="Tahoma"/>
          <w:sz w:val="16"/>
          <w:szCs w:val="16"/>
        </w:rPr>
      </w:pPr>
    </w:p>
    <w:p w:rsidR="00501C07" w:rsidRDefault="00501C07" w:rsidP="00501C07">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501C07" w:rsidRPr="00885C2B" w:rsidRDefault="00501C07" w:rsidP="00501C07">
      <w:pPr>
        <w:pStyle w:val="ListParagraph"/>
        <w:rPr>
          <w:rFonts w:ascii="Tahoma" w:hAnsi="Tahoma"/>
          <w:sz w:val="10"/>
          <w:szCs w:val="10"/>
        </w:rPr>
      </w:pPr>
    </w:p>
    <w:p w:rsidR="00501C07" w:rsidRPr="00E0253D" w:rsidRDefault="00501C07" w:rsidP="00501C07">
      <w:pPr>
        <w:numPr>
          <w:ilvl w:val="0"/>
          <w:numId w:val="1"/>
        </w:numPr>
        <w:spacing w:line="360" w:lineRule="auto"/>
        <w:jc w:val="both"/>
        <w:rPr>
          <w:rFonts w:ascii="Tahoma" w:hAnsi="Tahoma"/>
        </w:rPr>
      </w:pPr>
      <w:r>
        <w:rPr>
          <w:rFonts w:ascii="Tahoma" w:hAnsi="Tahoma"/>
        </w:rPr>
        <w:t xml:space="preserve">The offer should be valid up to </w:t>
      </w:r>
      <w:r w:rsidR="00FA2464">
        <w:rPr>
          <w:rFonts w:ascii="Tahoma" w:hAnsi="Tahoma"/>
        </w:rPr>
        <w:t>28.12.2021</w:t>
      </w:r>
      <w:r>
        <w:rPr>
          <w:rFonts w:ascii="Tahoma" w:hAnsi="Tahoma"/>
        </w:rPr>
        <w:t>.</w:t>
      </w:r>
    </w:p>
    <w:p w:rsidR="00501C07" w:rsidRPr="00F92BAB" w:rsidRDefault="00501C07" w:rsidP="00501C07">
      <w:pPr>
        <w:suppressAutoHyphens/>
        <w:rPr>
          <w:b/>
          <w:sz w:val="16"/>
          <w:szCs w:val="16"/>
          <w:lang w:eastAsia="ar-SA"/>
        </w:rPr>
      </w:pPr>
    </w:p>
    <w:p w:rsidR="00501C07" w:rsidRDefault="00501C07" w:rsidP="00501C07">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501C07" w:rsidRDefault="00501C07" w:rsidP="00501C07">
      <w:pPr>
        <w:suppressAutoHyphens/>
        <w:rPr>
          <w:sz w:val="24"/>
          <w:szCs w:val="24"/>
          <w:u w:val="single"/>
          <w:lang w:eastAsia="ar-SA"/>
        </w:rPr>
      </w:pPr>
    </w:p>
    <w:p w:rsidR="00501C07" w:rsidRPr="003E5389" w:rsidRDefault="00501C07" w:rsidP="00501C07">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501C07" w:rsidRPr="00F92BAB" w:rsidRDefault="00501C07" w:rsidP="00501C07">
      <w:pPr>
        <w:suppressAutoHyphens/>
        <w:rPr>
          <w:sz w:val="16"/>
          <w:szCs w:val="16"/>
          <w:u w:val="single"/>
          <w:lang w:eastAsia="ar-SA"/>
        </w:rPr>
      </w:pPr>
    </w:p>
    <w:p w:rsidR="00501C07" w:rsidRPr="003044F6" w:rsidRDefault="00501C07" w:rsidP="00501C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501C07" w:rsidRPr="001B4DA1" w:rsidRDefault="00501C07" w:rsidP="00501C07">
      <w:pPr>
        <w:suppressAutoHyphens/>
        <w:jc w:val="both"/>
        <w:rPr>
          <w:sz w:val="16"/>
          <w:szCs w:val="16"/>
          <w:lang w:eastAsia="ar-SA"/>
        </w:rPr>
      </w:pPr>
    </w:p>
    <w:p w:rsidR="00501C07" w:rsidRPr="003044F6" w:rsidRDefault="00501C07" w:rsidP="00501C07">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FA2464">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501C07" w:rsidRPr="00F92BAB" w:rsidRDefault="00501C07" w:rsidP="00501C07">
      <w:pPr>
        <w:suppressAutoHyphens/>
        <w:ind w:left="90" w:firstLine="60"/>
        <w:jc w:val="both"/>
        <w:rPr>
          <w:sz w:val="16"/>
          <w:szCs w:val="16"/>
          <w:lang w:eastAsia="ar-SA"/>
        </w:rPr>
      </w:pPr>
    </w:p>
    <w:p w:rsidR="00501C07" w:rsidRPr="003044F6" w:rsidRDefault="00501C07" w:rsidP="00501C07">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w:t>
      </w:r>
      <w:r w:rsidR="00FA2464">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501C07" w:rsidRDefault="00501C07" w:rsidP="00501C07">
      <w:pPr>
        <w:suppressAutoHyphens/>
        <w:ind w:left="90"/>
        <w:jc w:val="both"/>
        <w:rPr>
          <w:sz w:val="16"/>
          <w:szCs w:val="16"/>
          <w:lang w:eastAsia="ar-SA"/>
        </w:rPr>
      </w:pPr>
    </w:p>
    <w:p w:rsidR="00501C07" w:rsidRDefault="00501C07" w:rsidP="00501C07">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501C07" w:rsidRDefault="00501C07" w:rsidP="00501C07">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501C07" w:rsidRPr="00D42F9C" w:rsidRDefault="00501C07" w:rsidP="00501C07">
      <w:pPr>
        <w:pStyle w:val="ListParagraph"/>
        <w:suppressAutoHyphens/>
        <w:ind w:left="90"/>
        <w:jc w:val="both"/>
        <w:rPr>
          <w:sz w:val="16"/>
          <w:szCs w:val="16"/>
          <w:lang w:eastAsia="ar-SA"/>
        </w:rPr>
      </w:pPr>
    </w:p>
    <w:p w:rsidR="00501C07" w:rsidRPr="003044F6" w:rsidRDefault="00501C07" w:rsidP="00501C0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501C07" w:rsidRDefault="00501C07" w:rsidP="00501C07">
      <w:pPr>
        <w:suppressAutoHyphens/>
        <w:ind w:left="90"/>
        <w:rPr>
          <w:bCs/>
          <w:sz w:val="16"/>
          <w:szCs w:val="16"/>
          <w:lang w:eastAsia="ar-SA"/>
        </w:rPr>
      </w:pPr>
    </w:p>
    <w:p w:rsidR="00501C07" w:rsidRPr="003044F6" w:rsidRDefault="00501C07" w:rsidP="00501C0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FA2464">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FA2464">
        <w:rPr>
          <w:bCs/>
          <w:sz w:val="24"/>
          <w:szCs w:val="24"/>
          <w:lang w:eastAsia="ar-SA"/>
        </w:rPr>
        <w:t>etc.</w:t>
      </w:r>
      <w:r>
        <w:rPr>
          <w:bCs/>
          <w:sz w:val="24"/>
          <w:szCs w:val="24"/>
          <w:lang w:eastAsia="ar-SA"/>
        </w:rPr>
        <w:t xml:space="preserve">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501C07" w:rsidRPr="001B4DA1" w:rsidRDefault="00501C07" w:rsidP="00501C07">
      <w:pPr>
        <w:suppressAutoHyphens/>
        <w:ind w:left="90"/>
        <w:rPr>
          <w:bCs/>
          <w:sz w:val="16"/>
          <w:szCs w:val="16"/>
          <w:lang w:eastAsia="ar-SA"/>
        </w:rPr>
      </w:pPr>
    </w:p>
    <w:p w:rsidR="00501C07" w:rsidRDefault="00501C07" w:rsidP="00501C07">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501C07" w:rsidRPr="001B4DA1" w:rsidRDefault="00501C07" w:rsidP="00501C07">
      <w:pPr>
        <w:pStyle w:val="ListParagraph"/>
        <w:suppressAutoHyphens/>
        <w:ind w:left="90"/>
        <w:rPr>
          <w:bCs/>
          <w:color w:val="FF0000"/>
          <w:sz w:val="16"/>
          <w:szCs w:val="16"/>
          <w:lang w:eastAsia="ar-SA"/>
        </w:rPr>
      </w:pPr>
    </w:p>
    <w:p w:rsidR="00501C07" w:rsidRPr="005B4BA2" w:rsidRDefault="00501C07" w:rsidP="00501C07">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501C07" w:rsidRPr="00EC4CEC" w:rsidRDefault="00501C07" w:rsidP="00501C07">
      <w:pPr>
        <w:pStyle w:val="ListParagraph"/>
        <w:suppressAutoHyphens/>
        <w:overflowPunct/>
        <w:autoSpaceDE/>
        <w:autoSpaceDN/>
        <w:adjustRightInd/>
        <w:ind w:left="90"/>
        <w:contextualSpacing/>
        <w:textAlignment w:val="auto"/>
        <w:rPr>
          <w:bCs/>
          <w:color w:val="FF0000"/>
          <w:sz w:val="16"/>
          <w:szCs w:val="16"/>
          <w:lang w:eastAsia="ar-SA"/>
        </w:rPr>
      </w:pPr>
    </w:p>
    <w:p w:rsidR="00501C07" w:rsidRDefault="00501C07" w:rsidP="00501C07">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501C07" w:rsidRPr="001B4DA1" w:rsidRDefault="00501C07" w:rsidP="00501C07">
      <w:pPr>
        <w:pStyle w:val="ListParagraph"/>
        <w:suppressAutoHyphens/>
        <w:overflowPunct/>
        <w:autoSpaceDE/>
        <w:autoSpaceDN/>
        <w:adjustRightInd/>
        <w:ind w:left="0"/>
        <w:contextualSpacing/>
        <w:textAlignment w:val="auto"/>
        <w:rPr>
          <w:bCs/>
          <w:strike/>
          <w:sz w:val="16"/>
          <w:szCs w:val="16"/>
          <w:lang w:eastAsia="ar-SA"/>
        </w:rPr>
      </w:pPr>
    </w:p>
    <w:p w:rsidR="00501C07" w:rsidRDefault="00501C07" w:rsidP="00501C07">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501C07" w:rsidRDefault="00501C07" w:rsidP="00501C07">
      <w:pPr>
        <w:pStyle w:val="ListParagraph"/>
        <w:suppressAutoHyphens/>
        <w:overflowPunct/>
        <w:autoSpaceDE/>
        <w:autoSpaceDN/>
        <w:adjustRightInd/>
        <w:ind w:left="0"/>
        <w:contextualSpacing/>
        <w:textAlignment w:val="auto"/>
        <w:rPr>
          <w:bCs/>
          <w:strike/>
          <w:sz w:val="16"/>
          <w:szCs w:val="16"/>
          <w:lang w:eastAsia="ar-SA"/>
        </w:rPr>
      </w:pPr>
    </w:p>
    <w:p w:rsidR="00501C07" w:rsidRDefault="00501C07" w:rsidP="00501C0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501C07" w:rsidRDefault="00501C07" w:rsidP="00501C07">
      <w:pPr>
        <w:pStyle w:val="ListParagraph"/>
        <w:suppressAutoHyphens/>
        <w:overflowPunct/>
        <w:autoSpaceDE/>
        <w:autoSpaceDN/>
        <w:adjustRightInd/>
        <w:ind w:left="0"/>
        <w:contextualSpacing/>
        <w:textAlignment w:val="auto"/>
        <w:rPr>
          <w:bCs/>
          <w:sz w:val="24"/>
          <w:szCs w:val="24"/>
          <w:lang w:eastAsia="ar-SA"/>
        </w:rPr>
      </w:pPr>
    </w:p>
    <w:p w:rsidR="00501C07" w:rsidRDefault="00501C07" w:rsidP="00501C07">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501C07" w:rsidRPr="001E7BB7" w:rsidRDefault="00501C07" w:rsidP="00501C0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501C07" w:rsidRPr="001E7BB7" w:rsidRDefault="00501C07" w:rsidP="00501C07">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501C07" w:rsidRDefault="00501C07" w:rsidP="00501C07">
      <w:pPr>
        <w:pStyle w:val="ListParagraph"/>
        <w:suppressAutoHyphens/>
        <w:ind w:left="0"/>
        <w:jc w:val="both"/>
        <w:rPr>
          <w:rFonts w:eastAsia="Calibri"/>
          <w:bCs/>
          <w:iCs/>
          <w:sz w:val="24"/>
          <w:szCs w:val="24"/>
        </w:rPr>
      </w:pPr>
    </w:p>
    <w:p w:rsidR="00501C07" w:rsidRDefault="00501C07" w:rsidP="00501C07">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FA2464">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501C07" w:rsidRDefault="00501C07" w:rsidP="00501C07">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501C07" w:rsidRPr="00056991" w:rsidRDefault="00501C07" w:rsidP="00501C07">
      <w:pPr>
        <w:pStyle w:val="ListParagraph"/>
        <w:suppressAutoHyphens/>
        <w:ind w:left="0"/>
        <w:jc w:val="both"/>
        <w:rPr>
          <w:rFonts w:eastAsia="Calibri"/>
          <w:bCs/>
          <w:iCs/>
          <w:sz w:val="24"/>
          <w:szCs w:val="24"/>
        </w:rPr>
      </w:pPr>
    </w:p>
    <w:p w:rsidR="00501C07" w:rsidRDefault="00501C07" w:rsidP="00501C07">
      <w:pPr>
        <w:suppressAutoHyphens/>
        <w:jc w:val="both"/>
        <w:rPr>
          <w:rFonts w:eastAsia="Calibri"/>
          <w:b/>
          <w:bCs/>
          <w:iCs/>
          <w:color w:val="17365D"/>
          <w:sz w:val="24"/>
          <w:szCs w:val="24"/>
          <w:u w:val="single"/>
        </w:rPr>
      </w:pPr>
    </w:p>
    <w:p w:rsidR="00501C07" w:rsidRDefault="00501C07" w:rsidP="00501C07">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501C07" w:rsidRPr="00676E06" w:rsidRDefault="00501C07" w:rsidP="00501C07">
      <w:pPr>
        <w:suppressAutoHyphens/>
        <w:jc w:val="both"/>
        <w:rPr>
          <w:rFonts w:eastAsia="Calibri"/>
          <w:b/>
          <w:bCs/>
          <w:iCs/>
          <w:color w:val="17365D"/>
          <w:sz w:val="16"/>
          <w:szCs w:val="16"/>
          <w:u w:val="single"/>
        </w:rPr>
      </w:pPr>
    </w:p>
    <w:p w:rsidR="00501C07" w:rsidRPr="00E2274C" w:rsidRDefault="00501C07" w:rsidP="00501C07">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501C07" w:rsidRPr="00871DE5" w:rsidRDefault="00501C07" w:rsidP="00501C07">
      <w:pPr>
        <w:pStyle w:val="ListParagraph"/>
        <w:suppressAutoHyphens/>
        <w:overflowPunct/>
        <w:autoSpaceDE/>
        <w:autoSpaceDN/>
        <w:adjustRightInd/>
        <w:ind w:left="0"/>
        <w:contextualSpacing/>
        <w:jc w:val="both"/>
        <w:textAlignment w:val="auto"/>
        <w:rPr>
          <w:sz w:val="16"/>
          <w:szCs w:val="16"/>
          <w:lang w:eastAsia="ar-SA"/>
        </w:rPr>
      </w:pPr>
    </w:p>
    <w:p w:rsidR="00501C07" w:rsidRDefault="00501C07" w:rsidP="00501C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501C07" w:rsidRPr="00676E06" w:rsidRDefault="00501C07" w:rsidP="00501C07">
      <w:pPr>
        <w:rPr>
          <w:sz w:val="16"/>
          <w:szCs w:val="16"/>
          <w:lang w:eastAsia="ar-SA"/>
        </w:rPr>
      </w:pPr>
    </w:p>
    <w:p w:rsidR="00501C07" w:rsidRDefault="00501C07" w:rsidP="00501C07">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501C07" w:rsidRPr="00676E06" w:rsidRDefault="00501C07" w:rsidP="00501C07">
      <w:pPr>
        <w:pStyle w:val="ListParagraph"/>
        <w:rPr>
          <w:sz w:val="16"/>
          <w:szCs w:val="16"/>
          <w:lang w:eastAsia="ar-SA"/>
        </w:rPr>
      </w:pPr>
    </w:p>
    <w:p w:rsidR="00501C07" w:rsidRPr="000C6749" w:rsidRDefault="00501C07" w:rsidP="00501C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501C07" w:rsidRPr="000C6749" w:rsidRDefault="00501C07" w:rsidP="00501C07">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501C07" w:rsidRPr="000C6749" w:rsidRDefault="00501C07" w:rsidP="00501C07">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501C07" w:rsidRDefault="00501C07" w:rsidP="00501C07">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501C07" w:rsidRDefault="00501C07" w:rsidP="00501C07">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501C07" w:rsidRPr="000C6749" w:rsidRDefault="00501C07" w:rsidP="00501C0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501C07" w:rsidRPr="00676E06" w:rsidRDefault="00501C07" w:rsidP="00501C07">
      <w:pPr>
        <w:suppressAutoHyphens/>
        <w:jc w:val="both"/>
        <w:rPr>
          <w:sz w:val="16"/>
          <w:szCs w:val="16"/>
          <w:lang w:eastAsia="ar-SA"/>
        </w:rPr>
      </w:pPr>
    </w:p>
    <w:p w:rsidR="00501C07" w:rsidRPr="000C6749" w:rsidRDefault="00501C07" w:rsidP="00501C07">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501C07" w:rsidRPr="00871DE5" w:rsidRDefault="00501C07" w:rsidP="00501C07">
      <w:pPr>
        <w:suppressAutoHyphens/>
        <w:jc w:val="both"/>
        <w:rPr>
          <w:sz w:val="16"/>
          <w:szCs w:val="16"/>
          <w:lang w:eastAsia="ar-SA"/>
        </w:rPr>
      </w:pPr>
    </w:p>
    <w:p w:rsidR="00501C07" w:rsidRDefault="00501C07" w:rsidP="00501C0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501C07" w:rsidRDefault="00501C07" w:rsidP="00501C07">
      <w:pPr>
        <w:suppressAutoHyphens/>
        <w:jc w:val="both"/>
        <w:rPr>
          <w:sz w:val="16"/>
          <w:szCs w:val="16"/>
          <w:lang w:eastAsia="ar-SA"/>
        </w:rPr>
      </w:pPr>
    </w:p>
    <w:p w:rsidR="00501C07" w:rsidRDefault="00501C07" w:rsidP="00501C07">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501C07" w:rsidRPr="00895C68" w:rsidRDefault="00501C07" w:rsidP="00501C07">
      <w:pPr>
        <w:suppressAutoHyphens/>
        <w:jc w:val="both"/>
        <w:rPr>
          <w:sz w:val="24"/>
          <w:szCs w:val="24"/>
          <w:lang w:eastAsia="ar-SA"/>
        </w:rPr>
      </w:pPr>
    </w:p>
    <w:p w:rsidR="00501C07" w:rsidRPr="00D42F9C" w:rsidRDefault="00501C07" w:rsidP="00501C07">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501C07" w:rsidRPr="00676E06" w:rsidRDefault="00501C07" w:rsidP="00501C07">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501C07" w:rsidRPr="00C069D3" w:rsidRDefault="00501C07" w:rsidP="00501C07">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501C07" w:rsidRPr="00C069D3" w:rsidRDefault="00501C07" w:rsidP="00501C07">
      <w:pPr>
        <w:pStyle w:val="ListParagraph"/>
        <w:rPr>
          <w:sz w:val="16"/>
          <w:szCs w:val="16"/>
          <w:u w:val="single"/>
          <w:lang w:eastAsia="ar-SA"/>
        </w:rPr>
      </w:pPr>
    </w:p>
    <w:p w:rsidR="00501C07" w:rsidRPr="00EB3919" w:rsidRDefault="00501C07" w:rsidP="00501C07">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501C07" w:rsidRDefault="00501C07" w:rsidP="00501C07">
      <w:pPr>
        <w:pStyle w:val="ListParagraph"/>
        <w:suppressAutoHyphens/>
        <w:overflowPunct/>
        <w:autoSpaceDE/>
        <w:autoSpaceDN/>
        <w:adjustRightInd/>
        <w:ind w:left="0"/>
        <w:contextualSpacing/>
        <w:jc w:val="both"/>
        <w:textAlignment w:val="auto"/>
        <w:rPr>
          <w:sz w:val="16"/>
          <w:szCs w:val="16"/>
          <w:lang w:eastAsia="ar-SA"/>
        </w:rPr>
      </w:pPr>
    </w:p>
    <w:p w:rsidR="00FA2464" w:rsidRDefault="00501C07" w:rsidP="00501C0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FA2464">
        <w:rPr>
          <w:sz w:val="24"/>
          <w:szCs w:val="24"/>
          <w:lang w:eastAsia="ar-SA"/>
        </w:rPr>
        <w:t xml:space="preserve">of all pharmaceuticals </w:t>
      </w:r>
      <w:r w:rsidRPr="000D6B34">
        <w:rPr>
          <w:sz w:val="24"/>
          <w:szCs w:val="24"/>
          <w:lang w:eastAsia="ar-SA"/>
        </w:rPr>
        <w:t xml:space="preserve">(not applicable for blister/strip packs), </w:t>
      </w:r>
    </w:p>
    <w:p w:rsidR="00501C07" w:rsidRPr="000D6B34" w:rsidRDefault="00501C07" w:rsidP="00FA2464">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501C07" w:rsidRPr="000D6B34" w:rsidRDefault="00501C07" w:rsidP="00501C07">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501C07" w:rsidRPr="000D6B34" w:rsidRDefault="00501C07" w:rsidP="00501C07">
      <w:pPr>
        <w:suppressAutoHyphens/>
        <w:jc w:val="both"/>
        <w:rPr>
          <w:sz w:val="24"/>
          <w:szCs w:val="24"/>
          <w:lang w:eastAsia="ar-SA"/>
        </w:rPr>
      </w:pPr>
      <w:r w:rsidRPr="000D6B34">
        <w:rPr>
          <w:sz w:val="24"/>
          <w:szCs w:val="24"/>
          <w:lang w:eastAsia="ar-SA"/>
        </w:rPr>
        <w:t>(b). printed in case of capsules</w:t>
      </w:r>
    </w:p>
    <w:p w:rsidR="00501C07" w:rsidRDefault="00501C07" w:rsidP="00501C07">
      <w:pPr>
        <w:suppressAutoHyphens/>
        <w:jc w:val="both"/>
        <w:rPr>
          <w:sz w:val="24"/>
          <w:szCs w:val="24"/>
          <w:lang w:eastAsia="ar-SA"/>
        </w:rPr>
      </w:pPr>
    </w:p>
    <w:p w:rsidR="00501C07" w:rsidRDefault="00501C07" w:rsidP="00501C07">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501C07" w:rsidRPr="00E27B7C" w:rsidRDefault="00501C07" w:rsidP="00501C07">
      <w:pPr>
        <w:pStyle w:val="ListParagraph"/>
        <w:rPr>
          <w:sz w:val="16"/>
          <w:szCs w:val="16"/>
          <w:lang w:eastAsia="ar-SA"/>
        </w:rPr>
      </w:pPr>
    </w:p>
    <w:p w:rsidR="00501C07" w:rsidRPr="00091905" w:rsidRDefault="00501C07" w:rsidP="00501C07">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501C07" w:rsidRPr="000C6749" w:rsidRDefault="00501C07" w:rsidP="00501C07">
      <w:pPr>
        <w:suppressAutoHyphens/>
        <w:overflowPunct/>
        <w:autoSpaceDE/>
        <w:autoSpaceDN/>
        <w:adjustRightInd/>
        <w:jc w:val="both"/>
        <w:textAlignment w:val="auto"/>
        <w:rPr>
          <w:rFonts w:ascii="Calibri" w:eastAsia="Calibri" w:hAnsi="Calibri"/>
          <w:color w:val="FF0000"/>
          <w:sz w:val="16"/>
          <w:szCs w:val="16"/>
          <w:u w:val="single"/>
        </w:rPr>
      </w:pPr>
    </w:p>
    <w:p w:rsidR="00501C07" w:rsidRPr="000C6749" w:rsidRDefault="00501C07" w:rsidP="00501C07">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501C07" w:rsidRPr="000C6749" w:rsidRDefault="00501C07" w:rsidP="00501C07">
      <w:pPr>
        <w:suppressAutoHyphens/>
        <w:ind w:hanging="360"/>
        <w:jc w:val="both"/>
        <w:rPr>
          <w:sz w:val="18"/>
          <w:szCs w:val="18"/>
          <w:lang w:eastAsia="ar-SA"/>
        </w:rPr>
      </w:pPr>
    </w:p>
    <w:p w:rsidR="00501C07" w:rsidRDefault="00501C07" w:rsidP="00501C0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501C07" w:rsidRPr="00E27B7C" w:rsidRDefault="00501C07" w:rsidP="00501C07">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501C07" w:rsidRPr="00850195" w:rsidRDefault="00501C07" w:rsidP="00501C07">
      <w:pPr>
        <w:pStyle w:val="ListParagraph"/>
        <w:suppressAutoHyphens/>
        <w:overflowPunct/>
        <w:autoSpaceDE/>
        <w:autoSpaceDN/>
        <w:adjustRightInd/>
        <w:ind w:left="0"/>
        <w:contextualSpacing/>
        <w:jc w:val="both"/>
        <w:textAlignment w:val="auto"/>
        <w:rPr>
          <w:sz w:val="16"/>
          <w:szCs w:val="16"/>
          <w:lang w:eastAsia="ar-SA"/>
        </w:rPr>
      </w:pPr>
    </w:p>
    <w:p w:rsidR="00501C07" w:rsidRPr="000C6749" w:rsidRDefault="00501C07" w:rsidP="00501C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501C07" w:rsidRPr="00D42F9C" w:rsidRDefault="00501C07" w:rsidP="00501C07">
      <w:pPr>
        <w:suppressAutoHyphens/>
        <w:jc w:val="both"/>
        <w:rPr>
          <w:sz w:val="16"/>
          <w:szCs w:val="16"/>
          <w:lang w:eastAsia="ar-SA"/>
        </w:rPr>
      </w:pPr>
    </w:p>
    <w:p w:rsidR="00501C07" w:rsidRPr="000C6749" w:rsidRDefault="00501C07" w:rsidP="00501C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501C07" w:rsidRPr="000C6749" w:rsidRDefault="00501C07" w:rsidP="00501C07">
      <w:pPr>
        <w:suppressAutoHyphens/>
        <w:jc w:val="both"/>
        <w:rPr>
          <w:sz w:val="24"/>
          <w:szCs w:val="24"/>
          <w:lang w:eastAsia="ar-SA"/>
        </w:rPr>
      </w:pPr>
      <w:r w:rsidRPr="000C6749">
        <w:rPr>
          <w:sz w:val="24"/>
          <w:szCs w:val="24"/>
          <w:lang w:eastAsia="ar-SA"/>
        </w:rPr>
        <w:t>Format shall be according to Code 128 or 2D standards.</w:t>
      </w:r>
    </w:p>
    <w:p w:rsidR="00501C07" w:rsidRDefault="00501C07" w:rsidP="00501C07">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501C07" w:rsidRDefault="00501C07" w:rsidP="00501C07">
      <w:pPr>
        <w:pStyle w:val="ListParagraph"/>
        <w:suppressAutoHyphens/>
        <w:ind w:left="0"/>
        <w:jc w:val="both"/>
        <w:rPr>
          <w:sz w:val="16"/>
          <w:szCs w:val="16"/>
          <w:lang w:eastAsia="ar-SA"/>
        </w:rPr>
      </w:pPr>
    </w:p>
    <w:p w:rsidR="00501C07" w:rsidRPr="000C6749" w:rsidRDefault="00501C07" w:rsidP="00501C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501C07" w:rsidRPr="00850195" w:rsidRDefault="00501C07" w:rsidP="00501C07">
      <w:pPr>
        <w:pStyle w:val="ListParagraph"/>
        <w:ind w:left="0"/>
        <w:jc w:val="both"/>
        <w:rPr>
          <w:rFonts w:eastAsia="Calibri"/>
          <w:sz w:val="16"/>
          <w:szCs w:val="16"/>
        </w:rPr>
      </w:pPr>
    </w:p>
    <w:p w:rsidR="00501C07" w:rsidRPr="000C6749" w:rsidRDefault="00501C07" w:rsidP="00501C07">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501C07" w:rsidRPr="00850195" w:rsidRDefault="00501C07" w:rsidP="00501C07">
      <w:pPr>
        <w:contextualSpacing/>
        <w:jc w:val="both"/>
        <w:rPr>
          <w:rFonts w:eastAsia="Calibri"/>
          <w:sz w:val="16"/>
          <w:szCs w:val="16"/>
        </w:rPr>
      </w:pPr>
    </w:p>
    <w:p w:rsidR="00501C07" w:rsidRPr="000C6749" w:rsidRDefault="00501C07" w:rsidP="00501C07">
      <w:pPr>
        <w:contextualSpacing/>
        <w:jc w:val="both"/>
        <w:rPr>
          <w:rFonts w:eastAsia="Calibri"/>
          <w:b/>
          <w:sz w:val="24"/>
          <w:szCs w:val="24"/>
          <w:u w:val="single"/>
        </w:rPr>
      </w:pPr>
      <w:r w:rsidRPr="000C6749">
        <w:rPr>
          <w:rFonts w:eastAsia="Calibri"/>
          <w:b/>
          <w:sz w:val="24"/>
          <w:szCs w:val="24"/>
          <w:u w:val="single"/>
        </w:rPr>
        <w:t>Storage Conditions &amp; Temperature</w:t>
      </w:r>
    </w:p>
    <w:p w:rsidR="00501C07" w:rsidRPr="000C6749" w:rsidRDefault="00501C07" w:rsidP="00501C07">
      <w:pPr>
        <w:spacing w:line="256" w:lineRule="auto"/>
        <w:ind w:hanging="360"/>
        <w:contextualSpacing/>
        <w:rPr>
          <w:rFonts w:ascii="Calibri" w:eastAsia="Calibri" w:hAnsi="Calibri"/>
          <w:sz w:val="18"/>
          <w:szCs w:val="18"/>
        </w:rPr>
      </w:pPr>
    </w:p>
    <w:p w:rsidR="00501C07" w:rsidRPr="000C6749" w:rsidRDefault="00501C07" w:rsidP="00501C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501C07" w:rsidRDefault="00501C07" w:rsidP="00501C07">
      <w:pPr>
        <w:suppressAutoHyphens/>
        <w:ind w:hanging="360"/>
        <w:jc w:val="both"/>
        <w:rPr>
          <w:rFonts w:ascii="Calibri" w:eastAsia="Calibri" w:hAnsi="Calibri"/>
          <w:b/>
          <w:bCs/>
          <w:iCs/>
          <w:color w:val="FF0000"/>
          <w:sz w:val="16"/>
          <w:szCs w:val="16"/>
        </w:rPr>
      </w:pPr>
    </w:p>
    <w:p w:rsidR="00501C07" w:rsidRDefault="00501C07" w:rsidP="00501C07">
      <w:pPr>
        <w:suppressAutoHyphens/>
        <w:ind w:hanging="360"/>
        <w:jc w:val="both"/>
        <w:rPr>
          <w:rFonts w:ascii="Calibri" w:eastAsia="Calibri" w:hAnsi="Calibri"/>
          <w:b/>
          <w:bCs/>
          <w:iCs/>
          <w:color w:val="FF0000"/>
          <w:sz w:val="16"/>
          <w:szCs w:val="16"/>
        </w:rPr>
      </w:pPr>
    </w:p>
    <w:p w:rsidR="00501C07" w:rsidRDefault="00501C07" w:rsidP="00501C07">
      <w:pPr>
        <w:suppressAutoHyphens/>
        <w:ind w:hanging="360"/>
        <w:jc w:val="both"/>
        <w:rPr>
          <w:rFonts w:ascii="Calibri" w:eastAsia="Calibri" w:hAnsi="Calibri"/>
          <w:b/>
          <w:bCs/>
          <w:iCs/>
          <w:color w:val="FF0000"/>
          <w:sz w:val="16"/>
          <w:szCs w:val="16"/>
        </w:rPr>
      </w:pPr>
    </w:p>
    <w:p w:rsidR="00501C07" w:rsidRDefault="00501C07" w:rsidP="00501C07">
      <w:pPr>
        <w:suppressAutoHyphens/>
        <w:ind w:hanging="360"/>
        <w:jc w:val="both"/>
        <w:rPr>
          <w:rFonts w:ascii="Calibri" w:eastAsia="Calibri" w:hAnsi="Calibri"/>
          <w:b/>
          <w:bCs/>
          <w:iCs/>
          <w:color w:val="FF0000"/>
          <w:sz w:val="16"/>
          <w:szCs w:val="16"/>
        </w:rPr>
      </w:pPr>
    </w:p>
    <w:p w:rsidR="00501C07" w:rsidRDefault="00501C07" w:rsidP="00501C07">
      <w:pPr>
        <w:suppressAutoHyphens/>
        <w:ind w:hanging="360"/>
        <w:jc w:val="both"/>
        <w:rPr>
          <w:rFonts w:ascii="Calibri" w:eastAsia="Calibri" w:hAnsi="Calibri"/>
          <w:b/>
          <w:bCs/>
          <w:iCs/>
          <w:color w:val="FF0000"/>
          <w:sz w:val="16"/>
          <w:szCs w:val="16"/>
        </w:rPr>
      </w:pPr>
    </w:p>
    <w:p w:rsidR="00501C07" w:rsidRPr="000C6749" w:rsidRDefault="00501C07" w:rsidP="00501C0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501C07" w:rsidRPr="000C6749" w:rsidRDefault="00501C07" w:rsidP="00501C0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501C07" w:rsidRDefault="00501C07" w:rsidP="00501C0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501C07" w:rsidRDefault="00501C07" w:rsidP="00501C0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501C07" w:rsidRPr="000C6749" w:rsidRDefault="00501C07" w:rsidP="00501C07">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501C07" w:rsidRPr="00316756" w:rsidRDefault="00501C07" w:rsidP="00501C07">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501C07" w:rsidRPr="00065C5E" w:rsidRDefault="00501C07" w:rsidP="00501C07">
      <w:pPr>
        <w:pStyle w:val="ListParagraph"/>
        <w:rPr>
          <w:sz w:val="16"/>
          <w:szCs w:val="16"/>
          <w:lang w:eastAsia="ar-SA"/>
        </w:rPr>
      </w:pPr>
    </w:p>
    <w:p w:rsidR="00501C07" w:rsidRPr="000C6749" w:rsidRDefault="00501C07" w:rsidP="00501C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501C07" w:rsidRPr="00065C5E" w:rsidRDefault="00501C07" w:rsidP="00501C07">
      <w:pPr>
        <w:pStyle w:val="ListParagraph"/>
        <w:tabs>
          <w:tab w:val="left" w:pos="0"/>
          <w:tab w:val="left" w:pos="90"/>
        </w:tabs>
        <w:suppressAutoHyphens/>
        <w:ind w:left="90"/>
        <w:jc w:val="both"/>
        <w:rPr>
          <w:color w:val="C00000"/>
          <w:sz w:val="16"/>
          <w:szCs w:val="16"/>
          <w:lang w:eastAsia="ar-SA"/>
        </w:rPr>
      </w:pPr>
    </w:p>
    <w:p w:rsidR="00501C07" w:rsidRPr="001B4DA1" w:rsidRDefault="00501C07" w:rsidP="00501C07">
      <w:pPr>
        <w:suppressAutoHyphens/>
        <w:jc w:val="both"/>
        <w:rPr>
          <w:b/>
          <w:sz w:val="16"/>
          <w:szCs w:val="16"/>
          <w:u w:val="single"/>
          <w:lang w:eastAsia="ar-SA"/>
        </w:rPr>
      </w:pPr>
      <w:r w:rsidRPr="000C6749">
        <w:rPr>
          <w:b/>
          <w:sz w:val="24"/>
          <w:szCs w:val="24"/>
          <w:u w:val="single"/>
          <w:lang w:eastAsia="ar-SA"/>
        </w:rPr>
        <w:t>Delivery Requirements</w:t>
      </w:r>
    </w:p>
    <w:p w:rsidR="00501C07" w:rsidRPr="00F92BAB" w:rsidRDefault="00501C07" w:rsidP="00501C07">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501C07" w:rsidRPr="00C856E8" w:rsidRDefault="00501C07" w:rsidP="00501C07">
      <w:pPr>
        <w:suppressAutoHyphens/>
        <w:jc w:val="both"/>
        <w:rPr>
          <w:sz w:val="10"/>
          <w:szCs w:val="10"/>
          <w:lang w:eastAsia="ar-SA"/>
        </w:rPr>
      </w:pPr>
    </w:p>
    <w:p w:rsidR="00501C07" w:rsidRPr="000C6749" w:rsidRDefault="00501C07" w:rsidP="00501C07">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501C07" w:rsidRPr="008502F9" w:rsidRDefault="00501C07" w:rsidP="00501C07">
      <w:pPr>
        <w:suppressAutoHyphens/>
        <w:jc w:val="both"/>
        <w:rPr>
          <w:sz w:val="16"/>
          <w:szCs w:val="16"/>
          <w:lang w:eastAsia="ar-SA"/>
        </w:rPr>
      </w:pPr>
    </w:p>
    <w:p w:rsidR="00501C07" w:rsidRPr="000C6749" w:rsidRDefault="00501C07" w:rsidP="00501C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501C07" w:rsidRDefault="00501C07" w:rsidP="00501C07">
      <w:pPr>
        <w:suppressAutoHyphens/>
        <w:jc w:val="both"/>
        <w:rPr>
          <w:sz w:val="16"/>
          <w:szCs w:val="16"/>
          <w:lang w:eastAsia="ar-SA"/>
        </w:rPr>
      </w:pPr>
    </w:p>
    <w:p w:rsidR="00501C07" w:rsidRPr="008502F9" w:rsidRDefault="00501C07" w:rsidP="00501C07">
      <w:pPr>
        <w:suppressAutoHyphens/>
        <w:jc w:val="both"/>
        <w:rPr>
          <w:sz w:val="16"/>
          <w:szCs w:val="16"/>
          <w:lang w:eastAsia="ar-SA"/>
        </w:rPr>
      </w:pPr>
    </w:p>
    <w:p w:rsidR="00501C07" w:rsidRPr="000C6749" w:rsidRDefault="00501C07" w:rsidP="00501C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501C07" w:rsidRPr="000C6749" w:rsidRDefault="00501C07" w:rsidP="00501C07">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501C07" w:rsidRDefault="00501C07" w:rsidP="00501C07">
      <w:pPr>
        <w:suppressAutoHyphens/>
        <w:jc w:val="both"/>
        <w:rPr>
          <w:sz w:val="24"/>
          <w:szCs w:val="24"/>
          <w:lang w:eastAsia="ar-SA"/>
        </w:rPr>
      </w:pPr>
    </w:p>
    <w:p w:rsidR="00501C07" w:rsidRPr="000C6749" w:rsidRDefault="00501C07" w:rsidP="00501C07">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501C07" w:rsidRPr="00A81F0D" w:rsidRDefault="00501C07" w:rsidP="00501C07">
      <w:pPr>
        <w:suppressAutoHyphens/>
        <w:jc w:val="both"/>
        <w:rPr>
          <w:sz w:val="16"/>
          <w:szCs w:val="16"/>
          <w:lang w:eastAsia="ar-SA"/>
        </w:rPr>
      </w:pPr>
    </w:p>
    <w:p w:rsidR="00501C07" w:rsidRPr="000C6749" w:rsidRDefault="00501C07" w:rsidP="00501C07">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501C07" w:rsidRDefault="00501C07" w:rsidP="00501C07">
      <w:pPr>
        <w:tabs>
          <w:tab w:val="left" w:pos="180"/>
        </w:tabs>
        <w:suppressAutoHyphens/>
        <w:jc w:val="both"/>
        <w:rPr>
          <w:sz w:val="10"/>
          <w:szCs w:val="10"/>
          <w:lang w:eastAsia="ar-SA"/>
        </w:rPr>
      </w:pPr>
    </w:p>
    <w:p w:rsidR="00501C07" w:rsidRPr="000C6749" w:rsidRDefault="00501C07" w:rsidP="00501C07">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501C07" w:rsidRDefault="00501C07" w:rsidP="00501C07">
      <w:pPr>
        <w:suppressAutoHyphens/>
        <w:jc w:val="both"/>
        <w:rPr>
          <w:sz w:val="16"/>
          <w:szCs w:val="16"/>
          <w:lang w:eastAsia="ar-SA"/>
        </w:rPr>
      </w:pPr>
    </w:p>
    <w:p w:rsidR="00501C07" w:rsidRPr="000C6749" w:rsidRDefault="00501C07" w:rsidP="00501C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501C07" w:rsidRDefault="00501C07" w:rsidP="00501C07">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501C07" w:rsidRPr="00EB3919" w:rsidRDefault="00501C07" w:rsidP="00501C07">
      <w:pPr>
        <w:pStyle w:val="ListParagraph"/>
        <w:suppressAutoHyphens/>
        <w:overflowPunct/>
        <w:autoSpaceDE/>
        <w:autoSpaceDN/>
        <w:adjustRightInd/>
        <w:ind w:left="0"/>
        <w:contextualSpacing/>
        <w:jc w:val="both"/>
        <w:textAlignment w:val="auto"/>
        <w:rPr>
          <w:sz w:val="16"/>
          <w:szCs w:val="16"/>
          <w:lang w:eastAsia="ar-SA"/>
        </w:rPr>
      </w:pPr>
    </w:p>
    <w:p w:rsidR="00501C07" w:rsidRPr="000C6749" w:rsidRDefault="00501C07" w:rsidP="00501C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501C07" w:rsidRDefault="00501C07" w:rsidP="00501C07">
      <w:pPr>
        <w:suppressAutoHyphens/>
        <w:jc w:val="both"/>
        <w:rPr>
          <w:sz w:val="16"/>
          <w:szCs w:val="16"/>
          <w:lang w:eastAsia="ar-SA"/>
        </w:rPr>
      </w:pPr>
    </w:p>
    <w:p w:rsidR="00501C07" w:rsidRPr="000C6749" w:rsidRDefault="00501C07" w:rsidP="00501C07">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501C07" w:rsidRDefault="00501C07" w:rsidP="00501C07">
      <w:pPr>
        <w:suppressAutoHyphens/>
        <w:jc w:val="both"/>
        <w:rPr>
          <w:b/>
          <w:sz w:val="24"/>
          <w:szCs w:val="24"/>
          <w:u w:val="single"/>
          <w:lang w:eastAsia="ar-SA"/>
        </w:rPr>
      </w:pPr>
    </w:p>
    <w:p w:rsidR="00501C07" w:rsidRDefault="00501C07" w:rsidP="00501C07">
      <w:pPr>
        <w:suppressAutoHyphens/>
        <w:jc w:val="both"/>
        <w:rPr>
          <w:b/>
          <w:sz w:val="24"/>
          <w:szCs w:val="24"/>
          <w:u w:val="single"/>
          <w:lang w:eastAsia="ar-SA"/>
        </w:rPr>
      </w:pPr>
      <w:r w:rsidRPr="000C6749">
        <w:rPr>
          <w:b/>
          <w:sz w:val="24"/>
          <w:szCs w:val="24"/>
          <w:u w:val="single"/>
          <w:lang w:eastAsia="ar-SA"/>
        </w:rPr>
        <w:t>Documents &amp; Information</w:t>
      </w:r>
    </w:p>
    <w:p w:rsidR="00501C07" w:rsidRDefault="00501C07" w:rsidP="00501C07">
      <w:pPr>
        <w:suppressAutoHyphens/>
        <w:jc w:val="both"/>
        <w:rPr>
          <w:b/>
          <w:sz w:val="24"/>
          <w:szCs w:val="24"/>
          <w:u w:val="single"/>
          <w:lang w:eastAsia="ar-SA"/>
        </w:rPr>
      </w:pPr>
    </w:p>
    <w:p w:rsidR="00501C07" w:rsidRPr="000C6749" w:rsidRDefault="00501C07" w:rsidP="00501C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501C07" w:rsidRPr="00E27B7C" w:rsidRDefault="00501C07" w:rsidP="00501C07">
      <w:pPr>
        <w:suppressAutoHyphens/>
        <w:jc w:val="both"/>
        <w:rPr>
          <w:sz w:val="16"/>
          <w:szCs w:val="16"/>
          <w:lang w:eastAsia="ar-SA"/>
        </w:rPr>
      </w:pPr>
    </w:p>
    <w:p w:rsidR="00501C07" w:rsidRPr="00E27B7C" w:rsidRDefault="00501C07" w:rsidP="00501C0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501C07" w:rsidRDefault="00501C07" w:rsidP="00501C07">
      <w:pPr>
        <w:pStyle w:val="ListParagraph"/>
        <w:suppressAutoHyphens/>
        <w:overflowPunct/>
        <w:autoSpaceDE/>
        <w:autoSpaceDN/>
        <w:adjustRightInd/>
        <w:ind w:left="0"/>
        <w:contextualSpacing/>
        <w:jc w:val="both"/>
        <w:textAlignment w:val="auto"/>
        <w:rPr>
          <w:sz w:val="16"/>
          <w:szCs w:val="16"/>
          <w:lang w:eastAsia="ar-SA"/>
        </w:rPr>
      </w:pPr>
    </w:p>
    <w:p w:rsidR="00501C07" w:rsidRDefault="00501C07" w:rsidP="00501C07">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501C07" w:rsidRDefault="00501C07" w:rsidP="00501C07">
      <w:pPr>
        <w:pStyle w:val="ListParagraph"/>
        <w:suppressAutoHyphens/>
        <w:overflowPunct/>
        <w:autoSpaceDE/>
        <w:autoSpaceDN/>
        <w:adjustRightInd/>
        <w:ind w:left="0"/>
        <w:contextualSpacing/>
        <w:jc w:val="both"/>
        <w:textAlignment w:val="auto"/>
        <w:rPr>
          <w:sz w:val="24"/>
          <w:szCs w:val="24"/>
          <w:lang w:eastAsia="ar-SA"/>
        </w:rPr>
      </w:pPr>
    </w:p>
    <w:p w:rsidR="00501C07" w:rsidRDefault="00501C07" w:rsidP="00501C07">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501C07" w:rsidRDefault="00501C07" w:rsidP="00501C07">
      <w:pPr>
        <w:pStyle w:val="ListParagraph"/>
        <w:suppressAutoHyphens/>
        <w:overflowPunct/>
        <w:autoSpaceDE/>
        <w:autoSpaceDN/>
        <w:adjustRightInd/>
        <w:ind w:left="0"/>
        <w:contextualSpacing/>
        <w:jc w:val="both"/>
        <w:textAlignment w:val="auto"/>
        <w:rPr>
          <w:sz w:val="16"/>
          <w:szCs w:val="16"/>
          <w:lang w:eastAsia="ar-SA"/>
        </w:rPr>
      </w:pPr>
    </w:p>
    <w:p w:rsidR="00501C07" w:rsidRDefault="00501C07" w:rsidP="00501C07">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8"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501C07" w:rsidRPr="00811AA9" w:rsidRDefault="00501C07" w:rsidP="00501C07">
      <w:pPr>
        <w:pStyle w:val="ListParagraph"/>
        <w:suppressAutoHyphens/>
        <w:overflowPunct/>
        <w:autoSpaceDE/>
        <w:autoSpaceDN/>
        <w:adjustRightInd/>
        <w:ind w:left="0" w:hanging="284"/>
        <w:contextualSpacing/>
        <w:jc w:val="both"/>
        <w:textAlignment w:val="auto"/>
        <w:rPr>
          <w:sz w:val="16"/>
          <w:szCs w:val="16"/>
          <w:lang w:eastAsia="ar-SA"/>
        </w:rPr>
      </w:pPr>
    </w:p>
    <w:p w:rsidR="00501C07" w:rsidRDefault="00501C07" w:rsidP="00501C07">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501C07" w:rsidRDefault="00501C07" w:rsidP="00501C0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501C07" w:rsidRPr="004B7E80" w:rsidRDefault="00501C07" w:rsidP="00501C0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9" w:history="1">
        <w:r w:rsidRPr="004B7E80">
          <w:rPr>
            <w:rStyle w:val="Hyperlink"/>
            <w:sz w:val="24"/>
            <w:szCs w:val="24"/>
            <w:lang w:eastAsia="ar-SA"/>
          </w:rPr>
          <w:t>www.msd.gov.lk</w:t>
        </w:r>
      </w:hyperlink>
      <w:r w:rsidRPr="004B7E80">
        <w:rPr>
          <w:sz w:val="24"/>
          <w:szCs w:val="24"/>
          <w:lang w:eastAsia="ar-SA"/>
        </w:rPr>
        <w:t xml:space="preserve">) </w:t>
      </w:r>
    </w:p>
    <w:p w:rsidR="00501C07" w:rsidRDefault="00501C07" w:rsidP="00501C07">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501C07" w:rsidRPr="00811AA9" w:rsidRDefault="00501C07" w:rsidP="00501C07">
      <w:pPr>
        <w:suppressAutoHyphens/>
        <w:jc w:val="both"/>
        <w:rPr>
          <w:b/>
          <w:sz w:val="16"/>
          <w:szCs w:val="16"/>
          <w:u w:val="single"/>
          <w:lang w:eastAsia="ar-SA"/>
        </w:rPr>
      </w:pPr>
    </w:p>
    <w:p w:rsidR="00501C07" w:rsidRDefault="00501C07" w:rsidP="00501C07">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501C07" w:rsidRDefault="00501C07" w:rsidP="00501C07">
      <w:pPr>
        <w:suppressAutoHyphens/>
        <w:jc w:val="both"/>
        <w:rPr>
          <w:b/>
          <w:sz w:val="24"/>
          <w:szCs w:val="24"/>
          <w:u w:val="single"/>
          <w:lang w:eastAsia="ar-SA"/>
        </w:rPr>
      </w:pPr>
    </w:p>
    <w:p w:rsidR="00501C07" w:rsidRDefault="00501C07" w:rsidP="00501C07">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501C07" w:rsidRPr="002444E2" w:rsidRDefault="00501C07" w:rsidP="00501C07">
      <w:pPr>
        <w:suppressAutoHyphens/>
        <w:ind w:hanging="360"/>
        <w:jc w:val="both"/>
        <w:rPr>
          <w:sz w:val="16"/>
          <w:szCs w:val="16"/>
          <w:lang w:eastAsia="ar-SA"/>
        </w:rPr>
      </w:pPr>
    </w:p>
    <w:p w:rsidR="00501C07" w:rsidRPr="002444E2" w:rsidRDefault="00501C07" w:rsidP="00501C07">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501C07" w:rsidRPr="00E27B7C" w:rsidRDefault="00501C07" w:rsidP="00501C07">
      <w:pPr>
        <w:pStyle w:val="ListParagraph"/>
        <w:suppressAutoHyphens/>
        <w:ind w:left="0"/>
        <w:jc w:val="both"/>
        <w:rPr>
          <w:sz w:val="16"/>
          <w:szCs w:val="16"/>
          <w:lang w:eastAsia="ar-SA"/>
        </w:rPr>
      </w:pPr>
    </w:p>
    <w:p w:rsidR="00501C07" w:rsidRDefault="00501C07" w:rsidP="00501C07">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501C07" w:rsidRPr="00D42F9C" w:rsidRDefault="00501C07" w:rsidP="00501C07">
      <w:pPr>
        <w:rPr>
          <w:sz w:val="16"/>
          <w:szCs w:val="16"/>
        </w:rPr>
      </w:pPr>
    </w:p>
    <w:p w:rsidR="00501C07" w:rsidRDefault="00501C07" w:rsidP="00501C07">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501C07" w:rsidRDefault="00501C07" w:rsidP="00501C07">
      <w:pPr>
        <w:rPr>
          <w:rFonts w:ascii="Tahoma" w:hAnsi="Tahoma" w:cs="Tahoma"/>
          <w:b/>
        </w:rPr>
      </w:pPr>
    </w:p>
    <w:p w:rsidR="00501C07" w:rsidRDefault="00501C07" w:rsidP="00501C07">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501C07" w:rsidRDefault="00501C07" w:rsidP="00501C07">
      <w:pPr>
        <w:rPr>
          <w:rFonts w:ascii="Tahoma" w:hAnsi="Tahoma" w:cs="Tahoma"/>
        </w:rPr>
      </w:pPr>
    </w:p>
    <w:p w:rsidR="00501C07" w:rsidRPr="00B07F80" w:rsidRDefault="00501C07" w:rsidP="00501C07">
      <w:pPr>
        <w:pStyle w:val="ListParagraph"/>
        <w:numPr>
          <w:ilvl w:val="0"/>
          <w:numId w:val="10"/>
        </w:numPr>
        <w:rPr>
          <w:rFonts w:ascii="Tahoma" w:hAnsi="Tahoma" w:cs="Tahoma"/>
        </w:rPr>
      </w:pPr>
      <w:r>
        <w:rPr>
          <w:rFonts w:ascii="Tahoma" w:hAnsi="Tahoma" w:cs="Tahoma"/>
        </w:rPr>
        <w:t>-</w:t>
      </w:r>
    </w:p>
    <w:p w:rsidR="00501C07" w:rsidRDefault="00501C07" w:rsidP="00501C07">
      <w:pPr>
        <w:rPr>
          <w:rFonts w:ascii="Tahoma" w:hAnsi="Tahoma" w:cs="Tahoma"/>
        </w:rPr>
      </w:pPr>
    </w:p>
    <w:p w:rsidR="00501C07" w:rsidRPr="00B07F80" w:rsidRDefault="00501C07" w:rsidP="00501C07">
      <w:pPr>
        <w:pStyle w:val="ListParagraph"/>
        <w:numPr>
          <w:ilvl w:val="0"/>
          <w:numId w:val="10"/>
        </w:numPr>
        <w:rPr>
          <w:rFonts w:ascii="Tahoma" w:hAnsi="Tahoma" w:cs="Tahoma"/>
        </w:rPr>
      </w:pPr>
      <w:r>
        <w:rPr>
          <w:rFonts w:ascii="Tahoma" w:hAnsi="Tahoma" w:cs="Tahoma"/>
        </w:rPr>
        <w:t>-</w:t>
      </w:r>
    </w:p>
    <w:p w:rsidR="00501C07" w:rsidRDefault="00501C07" w:rsidP="00501C07">
      <w:pPr>
        <w:rPr>
          <w:rFonts w:ascii="Tahoma" w:hAnsi="Tahoma" w:cs="Tahoma"/>
        </w:rPr>
      </w:pPr>
    </w:p>
    <w:p w:rsidR="00501C07" w:rsidRPr="00B07F80" w:rsidRDefault="00501C07" w:rsidP="00501C07">
      <w:pPr>
        <w:pStyle w:val="ListParagraph"/>
        <w:numPr>
          <w:ilvl w:val="0"/>
          <w:numId w:val="10"/>
        </w:numPr>
        <w:rPr>
          <w:rFonts w:ascii="Tahoma" w:hAnsi="Tahoma" w:cs="Tahoma"/>
        </w:rPr>
      </w:pPr>
      <w:r>
        <w:rPr>
          <w:rFonts w:ascii="Tahoma" w:hAnsi="Tahoma" w:cs="Tahoma"/>
        </w:rPr>
        <w:t>-</w:t>
      </w:r>
    </w:p>
    <w:p w:rsidR="00501C07" w:rsidRPr="00325864" w:rsidRDefault="00501C07" w:rsidP="00501C07">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501C07" w:rsidRPr="00EE2BEA" w:rsidRDefault="00501C07" w:rsidP="00501C07">
      <w:pPr>
        <w:pStyle w:val="ListParagraph"/>
        <w:suppressAutoHyphens/>
        <w:ind w:left="0"/>
        <w:jc w:val="both"/>
        <w:rPr>
          <w:sz w:val="24"/>
          <w:szCs w:val="24"/>
          <w:lang w:eastAsia="ar-SA"/>
        </w:rPr>
      </w:pPr>
    </w:p>
    <w:p w:rsidR="00501C07" w:rsidRPr="00670C22" w:rsidRDefault="00501C07" w:rsidP="00501C07">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FA2464">
        <w:rPr>
          <w:rFonts w:ascii="Tahoma" w:hAnsi="Tahoma"/>
          <w:b/>
        </w:rPr>
        <w:t>27</w:t>
      </w:r>
      <w:r>
        <w:rPr>
          <w:rFonts w:ascii="Tahoma" w:hAnsi="Tahoma"/>
          <w:b/>
        </w:rPr>
        <w:t xml:space="preserve">.01.2022 </w:t>
      </w:r>
      <w:r w:rsidRPr="00670C22">
        <w:rPr>
          <w:rFonts w:ascii="Tahoma" w:hAnsi="Tahoma"/>
          <w:b/>
        </w:rPr>
        <w:t>together with the tender</w:t>
      </w:r>
    </w:p>
    <w:p w:rsidR="00501C07" w:rsidRDefault="00501C07" w:rsidP="00501C07"/>
    <w:p w:rsidR="00501C07" w:rsidRDefault="00501C07" w:rsidP="00501C07">
      <w:pPr>
        <w:pStyle w:val="ListParagraph"/>
        <w:ind w:left="0"/>
        <w:jc w:val="both"/>
        <w:rPr>
          <w:rFonts w:ascii="Shruti" w:hAnsi="Shruti" w:cs="Shruti"/>
          <w:b/>
          <w:sz w:val="22"/>
          <w:szCs w:val="22"/>
          <w:u w:val="single"/>
        </w:rPr>
      </w:pPr>
    </w:p>
    <w:p w:rsidR="00501C07" w:rsidRDefault="00501C07" w:rsidP="00501C07">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rPr>
      </w:pPr>
      <w:r w:rsidRPr="008F5DE4">
        <w:rPr>
          <w:rFonts w:ascii="Tahoma" w:hAnsi="Tahoma" w:cs="Tahoma"/>
          <w:b/>
          <w:u w:val="single"/>
        </w:rPr>
        <w:t>Special Conditions</w:t>
      </w:r>
      <w:r>
        <w:rPr>
          <w:rFonts w:ascii="Tahoma" w:hAnsi="Tahoma" w:cs="Tahoma"/>
        </w:rPr>
        <w:t xml:space="preserve">  </w:t>
      </w:r>
    </w:p>
    <w:p w:rsidR="00501C07" w:rsidRDefault="00501C07" w:rsidP="00501C07">
      <w:pPr>
        <w:rPr>
          <w:rFonts w:ascii="Tahoma" w:hAnsi="Tahoma" w:cs="Tahoma"/>
        </w:rPr>
      </w:pPr>
      <w:r>
        <w:rPr>
          <w:rFonts w:ascii="Tahoma" w:hAnsi="Tahoma" w:cs="Tahoma"/>
        </w:rPr>
        <w:t xml:space="preserve">    </w:t>
      </w:r>
    </w:p>
    <w:p w:rsidR="00501C07" w:rsidRPr="00A27F9D" w:rsidRDefault="00501C07" w:rsidP="00501C07">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501C07" w:rsidRDefault="00501C07" w:rsidP="00501C07">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501C07" w:rsidRPr="009E03DC" w:rsidRDefault="00501C07" w:rsidP="00501C07">
      <w:pPr>
        <w:rPr>
          <w:rFonts w:ascii="Tahoma" w:hAnsi="Tahoma" w:cs="Tahoma"/>
          <w:sz w:val="16"/>
          <w:szCs w:val="16"/>
        </w:rPr>
      </w:pPr>
    </w:p>
    <w:p w:rsidR="00501C07" w:rsidRPr="008F5DE4" w:rsidRDefault="00501C07" w:rsidP="00501C07">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501C07" w:rsidRDefault="00501C07" w:rsidP="00501C0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501C07" w:rsidRDefault="00501C07" w:rsidP="00501C0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501C07" w:rsidRDefault="00501C07" w:rsidP="00501C0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501C07" w:rsidRPr="009E03DC" w:rsidRDefault="00501C07" w:rsidP="00501C07">
      <w:pPr>
        <w:rPr>
          <w:rFonts w:ascii="Tahoma" w:hAnsi="Tahoma" w:cs="Tahoma"/>
          <w:sz w:val="16"/>
          <w:szCs w:val="16"/>
        </w:rPr>
      </w:pPr>
    </w:p>
    <w:p w:rsidR="00501C07" w:rsidRPr="00770F22" w:rsidRDefault="00501C07" w:rsidP="00501C07">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501C07" w:rsidRPr="009E03DC" w:rsidRDefault="00501C07" w:rsidP="00501C07">
      <w:pPr>
        <w:pStyle w:val="NoSpacing"/>
        <w:rPr>
          <w:rFonts w:ascii="Tahoma" w:hAnsi="Tahoma" w:cs="Tahoma"/>
          <w:sz w:val="16"/>
          <w:szCs w:val="16"/>
        </w:rPr>
      </w:pPr>
    </w:p>
    <w:p w:rsidR="00501C07" w:rsidRPr="00770F22" w:rsidRDefault="00501C07" w:rsidP="00501C07">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501C07" w:rsidRPr="009E03DC" w:rsidRDefault="00501C07" w:rsidP="00501C07">
      <w:pPr>
        <w:rPr>
          <w:rFonts w:ascii="Tahoma" w:hAnsi="Tahoma" w:cs="Tahoma"/>
          <w:sz w:val="16"/>
          <w:szCs w:val="16"/>
        </w:rPr>
      </w:pPr>
    </w:p>
    <w:p w:rsidR="00501C07" w:rsidRPr="00770F22" w:rsidRDefault="00501C07" w:rsidP="00501C07">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501C07" w:rsidRPr="009E03DC" w:rsidRDefault="00501C07" w:rsidP="00501C07">
      <w:pPr>
        <w:rPr>
          <w:rFonts w:ascii="Tahoma" w:hAnsi="Tahoma" w:cs="Tahoma"/>
          <w:sz w:val="16"/>
          <w:szCs w:val="16"/>
        </w:rPr>
      </w:pPr>
    </w:p>
    <w:p w:rsidR="00501C07" w:rsidRPr="00770F22" w:rsidRDefault="00501C07" w:rsidP="00501C07">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501C07" w:rsidRPr="009E03DC" w:rsidRDefault="00501C07" w:rsidP="00501C07">
      <w:pPr>
        <w:spacing w:line="276" w:lineRule="auto"/>
        <w:rPr>
          <w:rFonts w:ascii="Tahoma" w:hAnsi="Tahoma" w:cs="Tahoma"/>
          <w:sz w:val="16"/>
          <w:szCs w:val="16"/>
        </w:rPr>
      </w:pPr>
    </w:p>
    <w:p w:rsidR="00501C07" w:rsidRPr="008F5DE4" w:rsidRDefault="00501C07" w:rsidP="00501C07">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501C07" w:rsidRPr="00296406" w:rsidRDefault="00501C07" w:rsidP="00501C07">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501C07" w:rsidRPr="009E03DC" w:rsidRDefault="00501C07" w:rsidP="00501C07">
      <w:pPr>
        <w:jc w:val="both"/>
        <w:rPr>
          <w:rFonts w:ascii="Tahoma" w:hAnsi="Tahoma"/>
          <w:sz w:val="16"/>
          <w:szCs w:val="16"/>
        </w:rPr>
      </w:pPr>
    </w:p>
    <w:p w:rsidR="00501C07" w:rsidRPr="008F5DE4" w:rsidRDefault="00501C07" w:rsidP="00501C07">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501C07" w:rsidRDefault="00501C07" w:rsidP="00501C07">
      <w:pPr>
        <w:rPr>
          <w:rFonts w:ascii="Tahoma" w:hAnsi="Tahoma" w:cs="Tahoma"/>
          <w:b/>
          <w:sz w:val="22"/>
          <w:szCs w:val="22"/>
        </w:rPr>
      </w:pPr>
    </w:p>
    <w:p w:rsidR="00501C07" w:rsidRDefault="00501C07" w:rsidP="00501C07">
      <w:pPr>
        <w:rPr>
          <w:rFonts w:ascii="Tahoma" w:hAnsi="Tahoma" w:cs="Tahoma"/>
          <w:b/>
        </w:rPr>
      </w:pPr>
    </w:p>
    <w:p w:rsidR="00501C07" w:rsidRPr="00EE2BEA" w:rsidRDefault="00501C07" w:rsidP="00501C07">
      <w:pPr>
        <w:pStyle w:val="ListParagraph"/>
        <w:suppressAutoHyphens/>
        <w:ind w:left="0"/>
        <w:jc w:val="both"/>
        <w:rPr>
          <w:sz w:val="24"/>
          <w:szCs w:val="24"/>
          <w:lang w:eastAsia="ar-SA"/>
        </w:rPr>
      </w:pPr>
    </w:p>
    <w:p w:rsidR="00501C07" w:rsidRDefault="00501C07" w:rsidP="00501C07">
      <w:pPr>
        <w:rPr>
          <w:rFonts w:ascii="Tahoma" w:hAnsi="Tahoma"/>
        </w:rPr>
      </w:pP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b/>
        </w:rPr>
      </w:pPr>
    </w:p>
    <w:p w:rsidR="00501C07" w:rsidRDefault="00501C07" w:rsidP="00501C07">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FA2464">
        <w:rPr>
          <w:rFonts w:ascii="Tahoma" w:hAnsi="Tahoma"/>
          <w:b/>
          <w:sz w:val="24"/>
          <w:szCs w:val="24"/>
          <w:u w:val="single"/>
        </w:rPr>
        <w:t>21</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FA2464">
        <w:rPr>
          <w:rFonts w:ascii="Tahoma" w:hAnsi="Tahoma" w:cs="Tahoma"/>
          <w:b/>
          <w:sz w:val="24"/>
          <w:szCs w:val="24"/>
          <w:u w:val="single"/>
        </w:rPr>
        <w:t>02.07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501C07" w:rsidRDefault="00501C07" w:rsidP="00501C07">
      <w:pPr>
        <w:rPr>
          <w:rFonts w:ascii="Tahoma" w:hAnsi="Tahoma"/>
          <w:b/>
          <w:sz w:val="16"/>
          <w:szCs w:val="16"/>
          <w:u w:val="single"/>
        </w:rPr>
      </w:pPr>
    </w:p>
    <w:p w:rsidR="00501C07" w:rsidRDefault="00501C07" w:rsidP="00501C07">
      <w:pPr>
        <w:rPr>
          <w:rFonts w:ascii="Tahoma" w:hAnsi="Tahoma" w:cs="Tahoma"/>
          <w:b/>
          <w:u w:val="single"/>
        </w:rPr>
      </w:pPr>
      <w:r>
        <w:rPr>
          <w:rFonts w:ascii="Tahoma" w:hAnsi="Tahoma" w:cs="Tahoma"/>
          <w:b/>
          <w:u w:val="single"/>
        </w:rPr>
        <w:t>ORDER LIST NUMBER: 2022/SPC/N/R/S/0022</w:t>
      </w:r>
      <w:r w:rsidR="00BB714B">
        <w:rPr>
          <w:rFonts w:ascii="Tahoma" w:hAnsi="Tahoma" w:cs="Tahoma"/>
          <w:b/>
          <w:u w:val="single"/>
        </w:rPr>
        <w:t>3</w:t>
      </w:r>
    </w:p>
    <w:p w:rsidR="00501C07" w:rsidRPr="00F73081" w:rsidRDefault="00501C07" w:rsidP="00501C07">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501C07" w:rsidRPr="006A049C" w:rsidTr="00B57528">
        <w:trPr>
          <w:trHeight w:val="300"/>
        </w:trPr>
        <w:tc>
          <w:tcPr>
            <w:tcW w:w="866" w:type="dxa"/>
            <w:shd w:val="clear" w:color="auto" w:fill="auto"/>
            <w:noWrap/>
            <w:hideMark/>
          </w:tcPr>
          <w:p w:rsidR="00501C07" w:rsidRPr="006A049C" w:rsidRDefault="00501C07" w:rsidP="00B5752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501C07" w:rsidRPr="006A049C" w:rsidRDefault="00501C07" w:rsidP="00B5752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501C07" w:rsidRPr="006A049C" w:rsidRDefault="00501C07" w:rsidP="00B5752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501C07" w:rsidRPr="006A049C" w:rsidRDefault="00501C07" w:rsidP="00B5752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501C07" w:rsidRPr="00732956" w:rsidRDefault="00501C07" w:rsidP="00B57528">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16" w:type="dxa"/>
          </w:tcPr>
          <w:p w:rsidR="00501C07" w:rsidRDefault="00501C07" w:rsidP="00B57528">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501C07" w:rsidRPr="006A049C" w:rsidRDefault="00501C07" w:rsidP="00B57528">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501C07" w:rsidRDefault="00501C07" w:rsidP="00B57528">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6A1518" w:rsidRPr="006A049C" w:rsidTr="006A1518">
        <w:trPr>
          <w:trHeight w:val="444"/>
        </w:trPr>
        <w:tc>
          <w:tcPr>
            <w:tcW w:w="866" w:type="dxa"/>
            <w:shd w:val="clear" w:color="auto" w:fill="auto"/>
            <w:noWrap/>
            <w:hideMark/>
          </w:tcPr>
          <w:p w:rsidR="006A1518" w:rsidRPr="00F80304" w:rsidRDefault="006A1518" w:rsidP="00B57528">
            <w:pPr>
              <w:rPr>
                <w:rFonts w:ascii="Tahoma" w:hAnsi="Tahoma" w:cs="Tahoma"/>
                <w:color w:val="000000"/>
                <w:sz w:val="21"/>
                <w:szCs w:val="21"/>
              </w:rPr>
            </w:pPr>
            <w:r w:rsidRPr="00F80304">
              <w:rPr>
                <w:rFonts w:ascii="Tahoma" w:hAnsi="Tahoma" w:cs="Tahoma"/>
                <w:color w:val="000000"/>
                <w:sz w:val="21"/>
                <w:szCs w:val="21"/>
              </w:rPr>
              <w:t>1</w:t>
            </w:r>
          </w:p>
        </w:tc>
        <w:tc>
          <w:tcPr>
            <w:tcW w:w="1134" w:type="dxa"/>
            <w:shd w:val="clear" w:color="auto" w:fill="auto"/>
            <w:noWrap/>
            <w:hideMark/>
          </w:tcPr>
          <w:p w:rsidR="006A1518" w:rsidRPr="006A1518" w:rsidRDefault="006A1518" w:rsidP="006A1518">
            <w:pPr>
              <w:rPr>
                <w:rFonts w:ascii="Tahoma" w:hAnsi="Tahoma" w:cs="Tahoma"/>
                <w:color w:val="000000"/>
                <w:sz w:val="21"/>
                <w:szCs w:val="21"/>
              </w:rPr>
            </w:pPr>
            <w:r w:rsidRPr="006A1518">
              <w:rPr>
                <w:rFonts w:ascii="Tahoma" w:hAnsi="Tahoma" w:cs="Tahoma"/>
                <w:color w:val="000000"/>
                <w:sz w:val="21"/>
                <w:szCs w:val="21"/>
              </w:rPr>
              <w:t>13005017</w:t>
            </w:r>
          </w:p>
        </w:tc>
        <w:tc>
          <w:tcPr>
            <w:tcW w:w="4521" w:type="dxa"/>
            <w:shd w:val="clear" w:color="auto" w:fill="auto"/>
            <w:hideMark/>
          </w:tcPr>
          <w:p w:rsidR="006A1518" w:rsidRDefault="006A1518" w:rsidP="006A1518">
            <w:pPr>
              <w:rPr>
                <w:rFonts w:ascii="Tahoma" w:hAnsi="Tahoma" w:cs="Tahoma"/>
                <w:color w:val="000000"/>
                <w:sz w:val="21"/>
                <w:szCs w:val="21"/>
              </w:rPr>
            </w:pPr>
            <w:r w:rsidRPr="006A1518">
              <w:rPr>
                <w:rFonts w:ascii="Tahoma" w:hAnsi="Tahoma" w:cs="Tahoma"/>
                <w:color w:val="000000"/>
                <w:sz w:val="21"/>
                <w:szCs w:val="21"/>
              </w:rPr>
              <w:t>Intra Ocular Lens, foldable type, Hydrophobic Acrylic, aspheric, polished, single piece lens, Power 15D, Optic diameter</w:t>
            </w:r>
            <w:r>
              <w:rPr>
                <w:rFonts w:ascii="Tahoma" w:hAnsi="Tahoma" w:cs="Tahoma"/>
                <w:color w:val="000000"/>
                <w:sz w:val="21"/>
                <w:szCs w:val="21"/>
              </w:rPr>
              <w:t xml:space="preserve"> </w:t>
            </w:r>
            <w:r w:rsidRPr="006A1518">
              <w:rPr>
                <w:rFonts w:ascii="Tahoma" w:hAnsi="Tahoma" w:cs="Tahoma"/>
                <w:color w:val="000000"/>
                <w:sz w:val="21"/>
                <w:szCs w:val="21"/>
              </w:rPr>
              <w:t xml:space="preserve">6.0mm, Overall diameter 12.5mm to 13.5mm, </w:t>
            </w:r>
            <w:proofErr w:type="spellStart"/>
            <w:r w:rsidRPr="006A1518">
              <w:rPr>
                <w:rFonts w:ascii="Tahoma" w:hAnsi="Tahoma" w:cs="Tahoma"/>
                <w:color w:val="000000"/>
                <w:sz w:val="21"/>
                <w:szCs w:val="21"/>
              </w:rPr>
              <w:t>Haptic</w:t>
            </w:r>
            <w:proofErr w:type="spellEnd"/>
            <w:r w:rsidRPr="006A1518">
              <w:rPr>
                <w:rFonts w:ascii="Tahoma" w:hAnsi="Tahoma" w:cs="Tahoma"/>
                <w:color w:val="000000"/>
                <w:sz w:val="21"/>
                <w:szCs w:val="21"/>
              </w:rPr>
              <w:t xml:space="preserve"> </w:t>
            </w:r>
            <w:proofErr w:type="spellStart"/>
            <w:r w:rsidRPr="006A1518">
              <w:rPr>
                <w:rFonts w:ascii="Tahoma" w:hAnsi="Tahoma" w:cs="Tahoma"/>
                <w:color w:val="000000"/>
                <w:sz w:val="21"/>
                <w:szCs w:val="21"/>
              </w:rPr>
              <w:t>angulation</w:t>
            </w:r>
            <w:proofErr w:type="spellEnd"/>
            <w:r w:rsidRPr="006A1518">
              <w:rPr>
                <w:rFonts w:ascii="Tahoma" w:hAnsi="Tahoma" w:cs="Tahoma"/>
                <w:color w:val="000000"/>
                <w:sz w:val="21"/>
                <w:szCs w:val="21"/>
              </w:rPr>
              <w:t xml:space="preserve"> 0 to 5 degrees, Insertion size 2.2mm, UV blocking filtration</w:t>
            </w:r>
            <w:r>
              <w:rPr>
                <w:rFonts w:ascii="Tahoma" w:hAnsi="Tahoma" w:cs="Tahoma"/>
                <w:color w:val="000000"/>
                <w:sz w:val="21"/>
                <w:szCs w:val="21"/>
              </w:rPr>
              <w:t xml:space="preserve"> </w:t>
            </w:r>
            <w:r w:rsidRPr="006A1518">
              <w:rPr>
                <w:rFonts w:ascii="Tahoma" w:hAnsi="Tahoma" w:cs="Tahoma"/>
                <w:color w:val="000000"/>
                <w:sz w:val="21"/>
                <w:szCs w:val="21"/>
              </w:rPr>
              <w:t xml:space="preserve">,Capsular bag </w:t>
            </w:r>
            <w:proofErr w:type="spellStart"/>
            <w:r w:rsidRPr="006A1518">
              <w:rPr>
                <w:rFonts w:ascii="Tahoma" w:hAnsi="Tahoma" w:cs="Tahoma"/>
                <w:color w:val="000000"/>
                <w:sz w:val="21"/>
                <w:szCs w:val="21"/>
              </w:rPr>
              <w:t>placement,yag</w:t>
            </w:r>
            <w:proofErr w:type="spellEnd"/>
            <w:r w:rsidRPr="006A1518">
              <w:rPr>
                <w:rFonts w:ascii="Tahoma" w:hAnsi="Tahoma" w:cs="Tahoma"/>
                <w:color w:val="000000"/>
                <w:sz w:val="21"/>
                <w:szCs w:val="21"/>
              </w:rPr>
              <w:t xml:space="preserve"> laser compatible ,sterile, accompanied with compatible cartridge and </w:t>
            </w:r>
            <w:proofErr w:type="spellStart"/>
            <w:r w:rsidRPr="006A1518">
              <w:rPr>
                <w:rFonts w:ascii="Tahoma" w:hAnsi="Tahoma" w:cs="Tahoma"/>
                <w:color w:val="000000"/>
                <w:sz w:val="21"/>
                <w:szCs w:val="21"/>
              </w:rPr>
              <w:t>injectable</w:t>
            </w:r>
            <w:proofErr w:type="spellEnd"/>
            <w:r w:rsidRPr="006A1518">
              <w:rPr>
                <w:rFonts w:ascii="Tahoma" w:hAnsi="Tahoma" w:cs="Tahoma"/>
                <w:color w:val="000000"/>
                <w:sz w:val="21"/>
                <w:szCs w:val="21"/>
              </w:rPr>
              <w:t xml:space="preserve"> system which</w:t>
            </w:r>
            <w:r>
              <w:rPr>
                <w:rFonts w:ascii="Tahoma" w:hAnsi="Tahoma" w:cs="Tahoma"/>
                <w:color w:val="000000"/>
                <w:sz w:val="21"/>
                <w:szCs w:val="21"/>
              </w:rPr>
              <w:t xml:space="preserve"> </w:t>
            </w:r>
            <w:r w:rsidRPr="006A1518">
              <w:rPr>
                <w:rFonts w:ascii="Tahoma" w:hAnsi="Tahoma" w:cs="Tahoma"/>
                <w:color w:val="000000"/>
                <w:sz w:val="21"/>
                <w:szCs w:val="21"/>
              </w:rPr>
              <w:t>should be provided to the hospitals free of charge.</w:t>
            </w:r>
          </w:p>
          <w:p w:rsidR="006A1518" w:rsidRPr="006A1518" w:rsidRDefault="006A1518" w:rsidP="006A1518">
            <w:pPr>
              <w:rPr>
                <w:rFonts w:ascii="Tahoma" w:hAnsi="Tahoma" w:cs="Tahoma"/>
                <w:color w:val="000000"/>
                <w:sz w:val="21"/>
                <w:szCs w:val="21"/>
              </w:rPr>
            </w:pPr>
          </w:p>
        </w:tc>
        <w:tc>
          <w:tcPr>
            <w:tcW w:w="1261" w:type="dxa"/>
            <w:shd w:val="clear" w:color="auto" w:fill="auto"/>
            <w:noWrap/>
            <w:hideMark/>
          </w:tcPr>
          <w:p w:rsidR="006A1518" w:rsidRPr="006A1518" w:rsidRDefault="006A1518" w:rsidP="006A1518">
            <w:pPr>
              <w:rPr>
                <w:rFonts w:ascii="Tahoma" w:hAnsi="Tahoma" w:cs="Tahoma"/>
                <w:color w:val="000000"/>
                <w:sz w:val="21"/>
                <w:szCs w:val="21"/>
              </w:rPr>
            </w:pPr>
            <w:r w:rsidRPr="006A1518">
              <w:rPr>
                <w:rFonts w:ascii="Tahoma" w:hAnsi="Tahoma" w:cs="Tahoma"/>
                <w:color w:val="000000"/>
                <w:sz w:val="21"/>
                <w:szCs w:val="21"/>
              </w:rPr>
              <w:t>70</w:t>
            </w:r>
          </w:p>
        </w:tc>
        <w:tc>
          <w:tcPr>
            <w:tcW w:w="1716" w:type="dxa"/>
          </w:tcPr>
          <w:p w:rsidR="006A1518" w:rsidRDefault="006A1518" w:rsidP="00B57528">
            <w:pPr>
              <w:rPr>
                <w:rFonts w:ascii="Tahoma" w:hAnsi="Tahoma" w:cs="Tahoma"/>
                <w:color w:val="000000"/>
                <w:sz w:val="21"/>
                <w:szCs w:val="21"/>
              </w:rPr>
            </w:pPr>
            <w:r>
              <w:rPr>
                <w:rFonts w:ascii="Tahoma" w:hAnsi="Tahoma" w:cs="Tahoma"/>
                <w:color w:val="000000"/>
                <w:sz w:val="21"/>
                <w:szCs w:val="21"/>
              </w:rPr>
              <w:t>70-Jan/2022</w:t>
            </w:r>
          </w:p>
          <w:p w:rsidR="006A1518" w:rsidRDefault="006A1518" w:rsidP="00B57528">
            <w:pPr>
              <w:rPr>
                <w:rFonts w:ascii="Tahoma" w:hAnsi="Tahoma" w:cs="Tahoma"/>
                <w:color w:val="000000"/>
                <w:sz w:val="21"/>
                <w:szCs w:val="21"/>
              </w:rPr>
            </w:pPr>
          </w:p>
          <w:p w:rsidR="006A1518" w:rsidRDefault="006A1518" w:rsidP="00B57528">
            <w:pPr>
              <w:rPr>
                <w:rFonts w:ascii="Tahoma" w:hAnsi="Tahoma" w:cs="Tahoma"/>
                <w:color w:val="000000"/>
                <w:sz w:val="21"/>
                <w:szCs w:val="21"/>
              </w:rPr>
            </w:pPr>
          </w:p>
          <w:p w:rsidR="006A1518" w:rsidRPr="0028447B" w:rsidRDefault="006A1518" w:rsidP="00B57528">
            <w:pPr>
              <w:rPr>
                <w:rFonts w:ascii="Tahoma" w:hAnsi="Tahoma" w:cs="Tahoma"/>
                <w:color w:val="000000"/>
                <w:sz w:val="21"/>
                <w:szCs w:val="21"/>
              </w:rPr>
            </w:pPr>
          </w:p>
        </w:tc>
        <w:tc>
          <w:tcPr>
            <w:tcW w:w="1526" w:type="dxa"/>
          </w:tcPr>
          <w:p w:rsidR="006A1518" w:rsidRDefault="00FA2464" w:rsidP="00B57528">
            <w:pPr>
              <w:jc w:val="right"/>
              <w:rPr>
                <w:rFonts w:ascii="Tahoma" w:hAnsi="Tahoma" w:cs="Tahoma"/>
                <w:color w:val="000000"/>
                <w:sz w:val="21"/>
                <w:szCs w:val="21"/>
              </w:rPr>
            </w:pPr>
            <w:r>
              <w:rPr>
                <w:rFonts w:ascii="Tahoma" w:hAnsi="Tahoma" w:cs="Tahoma"/>
                <w:color w:val="000000"/>
                <w:sz w:val="21"/>
                <w:szCs w:val="21"/>
              </w:rPr>
              <w:t>N/A</w:t>
            </w:r>
          </w:p>
        </w:tc>
      </w:tr>
      <w:tr w:rsidR="00FA2464" w:rsidTr="006A15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A2464" w:rsidRPr="00F80304" w:rsidRDefault="00FA2464" w:rsidP="00B57528">
            <w:pPr>
              <w:rPr>
                <w:rFonts w:ascii="Tahoma" w:hAnsi="Tahoma" w:cs="Tahoma"/>
                <w:color w:val="000000"/>
                <w:sz w:val="21"/>
                <w:szCs w:val="21"/>
              </w:rPr>
            </w:pPr>
            <w:r w:rsidRPr="00F80304">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A2464" w:rsidRPr="006A1518" w:rsidRDefault="00FA2464" w:rsidP="006A1518">
            <w:pPr>
              <w:rPr>
                <w:rFonts w:ascii="Tahoma" w:hAnsi="Tahoma" w:cs="Tahoma"/>
                <w:color w:val="000000"/>
                <w:sz w:val="21"/>
                <w:szCs w:val="21"/>
              </w:rPr>
            </w:pPr>
            <w:r w:rsidRPr="006A1518">
              <w:rPr>
                <w:rFonts w:ascii="Tahoma" w:hAnsi="Tahoma" w:cs="Tahoma"/>
                <w:color w:val="000000"/>
                <w:sz w:val="21"/>
                <w:szCs w:val="21"/>
              </w:rPr>
              <w:t>13005018</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FA2464" w:rsidRDefault="00FA2464" w:rsidP="006A1518">
            <w:pPr>
              <w:rPr>
                <w:rFonts w:ascii="Tahoma" w:hAnsi="Tahoma" w:cs="Tahoma"/>
                <w:color w:val="000000"/>
                <w:sz w:val="21"/>
                <w:szCs w:val="21"/>
              </w:rPr>
            </w:pPr>
            <w:r w:rsidRPr="006A1518">
              <w:rPr>
                <w:rFonts w:ascii="Tahoma" w:hAnsi="Tahoma" w:cs="Tahoma"/>
                <w:color w:val="000000"/>
                <w:sz w:val="21"/>
                <w:szCs w:val="21"/>
              </w:rPr>
              <w:t>Intra Ocular Lens, foldable type, Hydrophobic Acrylic, aspheric, polished, single piece lens, Power 16D, Optic diameter</w:t>
            </w:r>
            <w:r>
              <w:rPr>
                <w:rFonts w:ascii="Tahoma" w:hAnsi="Tahoma" w:cs="Tahoma"/>
                <w:color w:val="000000"/>
                <w:sz w:val="21"/>
                <w:szCs w:val="21"/>
              </w:rPr>
              <w:t xml:space="preserve"> </w:t>
            </w:r>
            <w:r w:rsidRPr="006A1518">
              <w:rPr>
                <w:rFonts w:ascii="Tahoma" w:hAnsi="Tahoma" w:cs="Tahoma"/>
                <w:color w:val="000000"/>
                <w:sz w:val="21"/>
                <w:szCs w:val="21"/>
              </w:rPr>
              <w:t xml:space="preserve">6.0mm, Overall diameter 12.5mm to 13.5mm, </w:t>
            </w:r>
            <w:proofErr w:type="spellStart"/>
            <w:r w:rsidRPr="006A1518">
              <w:rPr>
                <w:rFonts w:ascii="Tahoma" w:hAnsi="Tahoma" w:cs="Tahoma"/>
                <w:color w:val="000000"/>
                <w:sz w:val="21"/>
                <w:szCs w:val="21"/>
              </w:rPr>
              <w:t>Haptic</w:t>
            </w:r>
            <w:proofErr w:type="spellEnd"/>
            <w:r w:rsidRPr="006A1518">
              <w:rPr>
                <w:rFonts w:ascii="Tahoma" w:hAnsi="Tahoma" w:cs="Tahoma"/>
                <w:color w:val="000000"/>
                <w:sz w:val="21"/>
                <w:szCs w:val="21"/>
              </w:rPr>
              <w:t xml:space="preserve"> </w:t>
            </w:r>
            <w:proofErr w:type="spellStart"/>
            <w:r w:rsidRPr="006A1518">
              <w:rPr>
                <w:rFonts w:ascii="Tahoma" w:hAnsi="Tahoma" w:cs="Tahoma"/>
                <w:color w:val="000000"/>
                <w:sz w:val="21"/>
                <w:szCs w:val="21"/>
              </w:rPr>
              <w:t>angulation</w:t>
            </w:r>
            <w:proofErr w:type="spellEnd"/>
            <w:r w:rsidRPr="006A1518">
              <w:rPr>
                <w:rFonts w:ascii="Tahoma" w:hAnsi="Tahoma" w:cs="Tahoma"/>
                <w:color w:val="000000"/>
                <w:sz w:val="21"/>
                <w:szCs w:val="21"/>
              </w:rPr>
              <w:t xml:space="preserve"> 0 to 5 degrees, Insertion size 2.2mm, UV blocking filtration</w:t>
            </w:r>
            <w:r>
              <w:rPr>
                <w:rFonts w:ascii="Tahoma" w:hAnsi="Tahoma" w:cs="Tahoma"/>
                <w:color w:val="000000"/>
                <w:sz w:val="21"/>
                <w:szCs w:val="21"/>
              </w:rPr>
              <w:t xml:space="preserve"> </w:t>
            </w:r>
            <w:r w:rsidRPr="006A1518">
              <w:rPr>
                <w:rFonts w:ascii="Tahoma" w:hAnsi="Tahoma" w:cs="Tahoma"/>
                <w:color w:val="000000"/>
                <w:sz w:val="21"/>
                <w:szCs w:val="21"/>
              </w:rPr>
              <w:t xml:space="preserve">,Capsular bag </w:t>
            </w:r>
            <w:proofErr w:type="spellStart"/>
            <w:r w:rsidRPr="006A1518">
              <w:rPr>
                <w:rFonts w:ascii="Tahoma" w:hAnsi="Tahoma" w:cs="Tahoma"/>
                <w:color w:val="000000"/>
                <w:sz w:val="21"/>
                <w:szCs w:val="21"/>
              </w:rPr>
              <w:t>placement,yag</w:t>
            </w:r>
            <w:proofErr w:type="spellEnd"/>
            <w:r w:rsidRPr="006A1518">
              <w:rPr>
                <w:rFonts w:ascii="Tahoma" w:hAnsi="Tahoma" w:cs="Tahoma"/>
                <w:color w:val="000000"/>
                <w:sz w:val="21"/>
                <w:szCs w:val="21"/>
              </w:rPr>
              <w:t xml:space="preserve"> laser compatible ,sterile, accompanied with compatible cartridge and </w:t>
            </w:r>
            <w:proofErr w:type="spellStart"/>
            <w:r w:rsidRPr="006A1518">
              <w:rPr>
                <w:rFonts w:ascii="Tahoma" w:hAnsi="Tahoma" w:cs="Tahoma"/>
                <w:color w:val="000000"/>
                <w:sz w:val="21"/>
                <w:szCs w:val="21"/>
              </w:rPr>
              <w:t>injectable</w:t>
            </w:r>
            <w:proofErr w:type="spellEnd"/>
            <w:r w:rsidRPr="006A1518">
              <w:rPr>
                <w:rFonts w:ascii="Tahoma" w:hAnsi="Tahoma" w:cs="Tahoma"/>
                <w:color w:val="000000"/>
                <w:sz w:val="21"/>
                <w:szCs w:val="21"/>
              </w:rPr>
              <w:t xml:space="preserve"> system which</w:t>
            </w:r>
            <w:r>
              <w:rPr>
                <w:rFonts w:ascii="Tahoma" w:hAnsi="Tahoma" w:cs="Tahoma"/>
                <w:color w:val="000000"/>
                <w:sz w:val="21"/>
                <w:szCs w:val="21"/>
              </w:rPr>
              <w:t xml:space="preserve"> </w:t>
            </w:r>
            <w:r w:rsidRPr="006A1518">
              <w:rPr>
                <w:rFonts w:ascii="Tahoma" w:hAnsi="Tahoma" w:cs="Tahoma"/>
                <w:color w:val="000000"/>
                <w:sz w:val="21"/>
                <w:szCs w:val="21"/>
              </w:rPr>
              <w:t>should be provided to the hospitals free of charge.</w:t>
            </w:r>
          </w:p>
          <w:p w:rsidR="00FA2464" w:rsidRPr="006A1518" w:rsidRDefault="00FA2464" w:rsidP="006A15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FA2464" w:rsidRPr="006A1518" w:rsidRDefault="00FA2464" w:rsidP="006A1518">
            <w:pPr>
              <w:rPr>
                <w:rFonts w:ascii="Tahoma" w:hAnsi="Tahoma" w:cs="Tahoma"/>
                <w:color w:val="000000"/>
                <w:sz w:val="21"/>
                <w:szCs w:val="21"/>
              </w:rPr>
            </w:pPr>
            <w:r w:rsidRPr="006A1518">
              <w:rPr>
                <w:rFonts w:ascii="Tahoma" w:hAnsi="Tahoma" w:cs="Tahoma"/>
                <w:color w:val="000000"/>
                <w:sz w:val="21"/>
                <w:szCs w:val="21"/>
              </w:rPr>
              <w:t>55</w:t>
            </w:r>
          </w:p>
        </w:tc>
        <w:tc>
          <w:tcPr>
            <w:tcW w:w="1716" w:type="dxa"/>
            <w:tcBorders>
              <w:top w:val="single" w:sz="4" w:space="0" w:color="auto"/>
              <w:left w:val="single" w:sz="4" w:space="0" w:color="auto"/>
              <w:bottom w:val="single" w:sz="4" w:space="0" w:color="auto"/>
              <w:right w:val="single" w:sz="4" w:space="0" w:color="auto"/>
            </w:tcBorders>
          </w:tcPr>
          <w:p w:rsidR="00FA2464" w:rsidRDefault="00FA2464" w:rsidP="00B57528">
            <w:pPr>
              <w:rPr>
                <w:rFonts w:ascii="Tahoma" w:hAnsi="Tahoma" w:cs="Tahoma"/>
                <w:color w:val="000000"/>
                <w:sz w:val="21"/>
                <w:szCs w:val="21"/>
              </w:rPr>
            </w:pPr>
            <w:r>
              <w:rPr>
                <w:rFonts w:ascii="Tahoma" w:hAnsi="Tahoma" w:cs="Tahoma"/>
                <w:color w:val="000000"/>
                <w:sz w:val="21"/>
                <w:szCs w:val="21"/>
              </w:rPr>
              <w:t>55-Jan/2022</w:t>
            </w:r>
          </w:p>
          <w:p w:rsidR="00FA2464" w:rsidRDefault="00FA2464" w:rsidP="00B57528">
            <w:pPr>
              <w:rPr>
                <w:rFonts w:ascii="Tahoma" w:hAnsi="Tahoma" w:cs="Tahoma"/>
                <w:color w:val="000000"/>
                <w:sz w:val="21"/>
                <w:szCs w:val="21"/>
              </w:rPr>
            </w:pPr>
          </w:p>
          <w:p w:rsidR="00FA2464" w:rsidRDefault="00FA2464" w:rsidP="00B57528">
            <w:pPr>
              <w:rPr>
                <w:rFonts w:ascii="Tahoma" w:hAnsi="Tahoma" w:cs="Tahoma"/>
                <w:color w:val="000000"/>
                <w:sz w:val="21"/>
                <w:szCs w:val="21"/>
              </w:rPr>
            </w:pPr>
          </w:p>
          <w:p w:rsidR="00FA2464" w:rsidRPr="0028447B" w:rsidRDefault="00FA2464"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FA2464" w:rsidRDefault="00FA2464" w:rsidP="00126796">
            <w:pPr>
              <w:jc w:val="right"/>
              <w:rPr>
                <w:rFonts w:ascii="Tahoma" w:hAnsi="Tahoma" w:cs="Tahoma"/>
                <w:color w:val="000000"/>
                <w:sz w:val="21"/>
                <w:szCs w:val="21"/>
              </w:rPr>
            </w:pPr>
            <w:r>
              <w:rPr>
                <w:rFonts w:ascii="Tahoma" w:hAnsi="Tahoma" w:cs="Tahoma"/>
                <w:color w:val="000000"/>
                <w:sz w:val="21"/>
                <w:szCs w:val="21"/>
              </w:rPr>
              <w:t>N/A</w:t>
            </w:r>
          </w:p>
        </w:tc>
      </w:tr>
      <w:tr w:rsidR="00FA2464" w:rsidTr="006A15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A2464" w:rsidRPr="00F80304" w:rsidRDefault="00FA2464" w:rsidP="00B57528">
            <w:pPr>
              <w:rPr>
                <w:rFonts w:ascii="Tahoma" w:hAnsi="Tahoma" w:cs="Tahoma"/>
                <w:color w:val="000000"/>
                <w:sz w:val="21"/>
                <w:szCs w:val="21"/>
              </w:rPr>
            </w:pPr>
            <w:r w:rsidRPr="00F80304">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A2464" w:rsidRPr="006A1518" w:rsidRDefault="00FA2464" w:rsidP="006A1518">
            <w:pPr>
              <w:rPr>
                <w:rFonts w:ascii="Tahoma" w:hAnsi="Tahoma" w:cs="Tahoma"/>
                <w:color w:val="000000"/>
                <w:sz w:val="21"/>
                <w:szCs w:val="21"/>
              </w:rPr>
            </w:pPr>
            <w:r w:rsidRPr="006A1518">
              <w:rPr>
                <w:rFonts w:ascii="Tahoma" w:hAnsi="Tahoma" w:cs="Tahoma"/>
                <w:color w:val="000000"/>
                <w:sz w:val="21"/>
                <w:szCs w:val="21"/>
              </w:rPr>
              <w:t>13005041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FA2464" w:rsidRDefault="00FA2464" w:rsidP="006A1518">
            <w:pPr>
              <w:rPr>
                <w:rFonts w:ascii="Tahoma" w:hAnsi="Tahoma" w:cs="Tahoma"/>
                <w:color w:val="000000"/>
                <w:sz w:val="21"/>
                <w:szCs w:val="21"/>
              </w:rPr>
            </w:pPr>
            <w:r w:rsidRPr="006A1518">
              <w:rPr>
                <w:rFonts w:ascii="Tahoma" w:hAnsi="Tahoma" w:cs="Tahoma"/>
                <w:color w:val="000000"/>
                <w:sz w:val="21"/>
                <w:szCs w:val="21"/>
              </w:rPr>
              <w:t>Intra Ocular Lens, foldable type, Hydrophobic Acrylic, aspheric, polished, single piece lens, Power 15.5 D, Optic</w:t>
            </w:r>
            <w:r>
              <w:rPr>
                <w:rFonts w:ascii="Tahoma" w:hAnsi="Tahoma" w:cs="Tahoma"/>
                <w:color w:val="000000"/>
                <w:sz w:val="21"/>
                <w:szCs w:val="21"/>
              </w:rPr>
              <w:t xml:space="preserve"> </w:t>
            </w:r>
            <w:r w:rsidRPr="006A1518">
              <w:rPr>
                <w:rFonts w:ascii="Tahoma" w:hAnsi="Tahoma" w:cs="Tahoma"/>
                <w:color w:val="000000"/>
                <w:sz w:val="21"/>
                <w:szCs w:val="21"/>
              </w:rPr>
              <w:t xml:space="preserve">diameter 6.0mm, Overall diameter 12.5mm to 13.5mm, </w:t>
            </w:r>
            <w:proofErr w:type="spellStart"/>
            <w:r w:rsidRPr="006A1518">
              <w:rPr>
                <w:rFonts w:ascii="Tahoma" w:hAnsi="Tahoma" w:cs="Tahoma"/>
                <w:color w:val="000000"/>
                <w:sz w:val="21"/>
                <w:szCs w:val="21"/>
              </w:rPr>
              <w:t>Haptic</w:t>
            </w:r>
            <w:proofErr w:type="spellEnd"/>
            <w:r w:rsidRPr="006A1518">
              <w:rPr>
                <w:rFonts w:ascii="Tahoma" w:hAnsi="Tahoma" w:cs="Tahoma"/>
                <w:color w:val="000000"/>
                <w:sz w:val="21"/>
                <w:szCs w:val="21"/>
              </w:rPr>
              <w:t xml:space="preserve"> </w:t>
            </w:r>
            <w:proofErr w:type="spellStart"/>
            <w:r w:rsidRPr="006A1518">
              <w:rPr>
                <w:rFonts w:ascii="Tahoma" w:hAnsi="Tahoma" w:cs="Tahoma"/>
                <w:color w:val="000000"/>
                <w:sz w:val="21"/>
                <w:szCs w:val="21"/>
              </w:rPr>
              <w:t>angulation</w:t>
            </w:r>
            <w:proofErr w:type="spellEnd"/>
            <w:r w:rsidRPr="006A1518">
              <w:rPr>
                <w:rFonts w:ascii="Tahoma" w:hAnsi="Tahoma" w:cs="Tahoma"/>
                <w:color w:val="000000"/>
                <w:sz w:val="21"/>
                <w:szCs w:val="21"/>
              </w:rPr>
              <w:t xml:space="preserve"> 0 to 5 degrees, Insertion size 2.2mm, UV blocking</w:t>
            </w:r>
            <w:r>
              <w:rPr>
                <w:rFonts w:ascii="Tahoma" w:hAnsi="Tahoma" w:cs="Tahoma"/>
                <w:color w:val="000000"/>
                <w:sz w:val="21"/>
                <w:szCs w:val="21"/>
              </w:rPr>
              <w:t xml:space="preserve"> </w:t>
            </w:r>
            <w:r w:rsidRPr="006A1518">
              <w:rPr>
                <w:rFonts w:ascii="Tahoma" w:hAnsi="Tahoma" w:cs="Tahoma"/>
                <w:color w:val="000000"/>
                <w:sz w:val="21"/>
                <w:szCs w:val="21"/>
              </w:rPr>
              <w:t xml:space="preserve">filtration ,Capsular bag placement, YAG laser compatible, sterile, accompanied with compatible cartridge and </w:t>
            </w:r>
            <w:proofErr w:type="spellStart"/>
            <w:r w:rsidRPr="006A1518">
              <w:rPr>
                <w:rFonts w:ascii="Tahoma" w:hAnsi="Tahoma" w:cs="Tahoma"/>
                <w:color w:val="000000"/>
                <w:sz w:val="21"/>
                <w:szCs w:val="21"/>
              </w:rPr>
              <w:t>injectable</w:t>
            </w:r>
            <w:proofErr w:type="spellEnd"/>
            <w:r>
              <w:rPr>
                <w:rFonts w:ascii="Tahoma" w:hAnsi="Tahoma" w:cs="Tahoma"/>
                <w:color w:val="000000"/>
                <w:sz w:val="21"/>
                <w:szCs w:val="21"/>
              </w:rPr>
              <w:t xml:space="preserve"> </w:t>
            </w:r>
            <w:r w:rsidRPr="006A1518">
              <w:rPr>
                <w:rFonts w:ascii="Tahoma" w:hAnsi="Tahoma" w:cs="Tahoma"/>
                <w:color w:val="000000"/>
                <w:sz w:val="21"/>
                <w:szCs w:val="21"/>
              </w:rPr>
              <w:t>system which should be provided to the hospitals free of charge.</w:t>
            </w:r>
          </w:p>
          <w:p w:rsidR="00FA2464" w:rsidRPr="006A1518" w:rsidRDefault="00FA2464" w:rsidP="006A15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FA2464" w:rsidRPr="006A1518" w:rsidRDefault="00FA2464" w:rsidP="006A1518">
            <w:pPr>
              <w:rPr>
                <w:rFonts w:ascii="Tahoma" w:hAnsi="Tahoma" w:cs="Tahoma"/>
                <w:color w:val="000000"/>
                <w:sz w:val="21"/>
                <w:szCs w:val="21"/>
              </w:rPr>
            </w:pPr>
            <w:r w:rsidRPr="006A1518">
              <w:rPr>
                <w:rFonts w:ascii="Tahoma" w:hAnsi="Tahoma" w:cs="Tahoma"/>
                <w:color w:val="000000"/>
                <w:sz w:val="21"/>
                <w:szCs w:val="21"/>
              </w:rPr>
              <w:t>70</w:t>
            </w:r>
          </w:p>
        </w:tc>
        <w:tc>
          <w:tcPr>
            <w:tcW w:w="1716" w:type="dxa"/>
            <w:tcBorders>
              <w:top w:val="single" w:sz="4" w:space="0" w:color="auto"/>
              <w:left w:val="single" w:sz="4" w:space="0" w:color="auto"/>
              <w:bottom w:val="single" w:sz="4" w:space="0" w:color="auto"/>
              <w:right w:val="single" w:sz="4" w:space="0" w:color="auto"/>
            </w:tcBorders>
          </w:tcPr>
          <w:p w:rsidR="00FA2464" w:rsidRDefault="00FA2464" w:rsidP="00B57528">
            <w:pPr>
              <w:rPr>
                <w:rFonts w:ascii="Tahoma" w:hAnsi="Tahoma" w:cs="Tahoma"/>
                <w:color w:val="000000"/>
                <w:sz w:val="21"/>
                <w:szCs w:val="21"/>
              </w:rPr>
            </w:pPr>
            <w:r>
              <w:rPr>
                <w:rFonts w:ascii="Tahoma" w:hAnsi="Tahoma" w:cs="Tahoma"/>
                <w:color w:val="000000"/>
                <w:sz w:val="21"/>
                <w:szCs w:val="21"/>
              </w:rPr>
              <w:t>70-Jan/2022</w:t>
            </w:r>
          </w:p>
          <w:p w:rsidR="00FA2464" w:rsidRDefault="00FA2464" w:rsidP="00B57528">
            <w:pPr>
              <w:rPr>
                <w:rFonts w:ascii="Tahoma" w:hAnsi="Tahoma" w:cs="Tahoma"/>
                <w:color w:val="000000"/>
                <w:sz w:val="21"/>
                <w:szCs w:val="21"/>
              </w:rPr>
            </w:pPr>
          </w:p>
          <w:p w:rsidR="00FA2464" w:rsidRDefault="00FA2464" w:rsidP="00B57528">
            <w:pPr>
              <w:rPr>
                <w:rFonts w:ascii="Tahoma" w:hAnsi="Tahoma" w:cs="Tahoma"/>
                <w:color w:val="000000"/>
                <w:sz w:val="21"/>
                <w:szCs w:val="21"/>
              </w:rPr>
            </w:pPr>
          </w:p>
          <w:p w:rsidR="00FA2464" w:rsidRPr="0028447B" w:rsidRDefault="00FA2464"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FA2464" w:rsidRDefault="00FA2464" w:rsidP="00126796">
            <w:pPr>
              <w:jc w:val="right"/>
              <w:rPr>
                <w:rFonts w:ascii="Tahoma" w:hAnsi="Tahoma" w:cs="Tahoma"/>
                <w:color w:val="000000"/>
                <w:sz w:val="21"/>
                <w:szCs w:val="21"/>
              </w:rPr>
            </w:pPr>
            <w:r>
              <w:rPr>
                <w:rFonts w:ascii="Tahoma" w:hAnsi="Tahoma" w:cs="Tahoma"/>
                <w:color w:val="000000"/>
                <w:sz w:val="21"/>
                <w:szCs w:val="21"/>
              </w:rPr>
              <w:t>N/A</w:t>
            </w:r>
          </w:p>
        </w:tc>
      </w:tr>
      <w:tr w:rsidR="00FA2464" w:rsidTr="006A15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A2464" w:rsidRPr="00F80304" w:rsidRDefault="00FA2464" w:rsidP="00B57528">
            <w:pPr>
              <w:rPr>
                <w:rFonts w:ascii="Tahoma" w:hAnsi="Tahoma" w:cs="Tahoma"/>
                <w:color w:val="000000"/>
                <w:sz w:val="21"/>
                <w:szCs w:val="21"/>
              </w:rPr>
            </w:pPr>
            <w:r w:rsidRPr="00F80304">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A2464" w:rsidRPr="006A1518" w:rsidRDefault="00FA2464" w:rsidP="006A1518">
            <w:pPr>
              <w:rPr>
                <w:rFonts w:ascii="Tahoma" w:hAnsi="Tahoma" w:cs="Tahoma"/>
                <w:color w:val="000000"/>
                <w:sz w:val="21"/>
                <w:szCs w:val="21"/>
              </w:rPr>
            </w:pPr>
            <w:r w:rsidRPr="006A1518">
              <w:rPr>
                <w:rFonts w:ascii="Tahoma" w:hAnsi="Tahoma" w:cs="Tahoma"/>
                <w:color w:val="000000"/>
                <w:sz w:val="21"/>
                <w:szCs w:val="21"/>
              </w:rPr>
              <w:t>13005042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FA2464" w:rsidRDefault="00FA2464" w:rsidP="006A1518">
            <w:pPr>
              <w:rPr>
                <w:rFonts w:ascii="Tahoma" w:hAnsi="Tahoma" w:cs="Tahoma"/>
                <w:color w:val="000000"/>
                <w:sz w:val="21"/>
                <w:szCs w:val="21"/>
              </w:rPr>
            </w:pPr>
            <w:r w:rsidRPr="006A1518">
              <w:rPr>
                <w:rFonts w:ascii="Tahoma" w:hAnsi="Tahoma" w:cs="Tahoma"/>
                <w:color w:val="000000"/>
                <w:sz w:val="21"/>
                <w:szCs w:val="21"/>
              </w:rPr>
              <w:t>Intra Ocular Lens, foldable type, Hydrophobic Acrylic, aspheric, polished, single piece lens, Power 16.5 D, Optic</w:t>
            </w:r>
            <w:r>
              <w:rPr>
                <w:rFonts w:ascii="Tahoma" w:hAnsi="Tahoma" w:cs="Tahoma"/>
                <w:color w:val="000000"/>
                <w:sz w:val="21"/>
                <w:szCs w:val="21"/>
              </w:rPr>
              <w:t xml:space="preserve"> </w:t>
            </w:r>
            <w:r w:rsidRPr="006A1518">
              <w:rPr>
                <w:rFonts w:ascii="Tahoma" w:hAnsi="Tahoma" w:cs="Tahoma"/>
                <w:color w:val="000000"/>
                <w:sz w:val="21"/>
                <w:szCs w:val="21"/>
              </w:rPr>
              <w:t xml:space="preserve">diameter 6.0mm, Overall diameter 12.5mm to 13.5mm, </w:t>
            </w:r>
            <w:proofErr w:type="spellStart"/>
            <w:r w:rsidRPr="006A1518">
              <w:rPr>
                <w:rFonts w:ascii="Tahoma" w:hAnsi="Tahoma" w:cs="Tahoma"/>
                <w:color w:val="000000"/>
                <w:sz w:val="21"/>
                <w:szCs w:val="21"/>
              </w:rPr>
              <w:t>Haptic</w:t>
            </w:r>
            <w:proofErr w:type="spellEnd"/>
            <w:r w:rsidRPr="006A1518">
              <w:rPr>
                <w:rFonts w:ascii="Tahoma" w:hAnsi="Tahoma" w:cs="Tahoma"/>
                <w:color w:val="000000"/>
                <w:sz w:val="21"/>
                <w:szCs w:val="21"/>
              </w:rPr>
              <w:t xml:space="preserve"> </w:t>
            </w:r>
            <w:proofErr w:type="spellStart"/>
            <w:r w:rsidRPr="006A1518">
              <w:rPr>
                <w:rFonts w:ascii="Tahoma" w:hAnsi="Tahoma" w:cs="Tahoma"/>
                <w:color w:val="000000"/>
                <w:sz w:val="21"/>
                <w:szCs w:val="21"/>
              </w:rPr>
              <w:t>angulation</w:t>
            </w:r>
            <w:proofErr w:type="spellEnd"/>
            <w:r w:rsidRPr="006A1518">
              <w:rPr>
                <w:rFonts w:ascii="Tahoma" w:hAnsi="Tahoma" w:cs="Tahoma"/>
                <w:color w:val="000000"/>
                <w:sz w:val="21"/>
                <w:szCs w:val="21"/>
              </w:rPr>
              <w:t xml:space="preserve"> 0 to 5 degrees, Insertion size 2.2mm, UV blocking</w:t>
            </w:r>
            <w:r>
              <w:rPr>
                <w:rFonts w:ascii="Tahoma" w:hAnsi="Tahoma" w:cs="Tahoma"/>
                <w:color w:val="000000"/>
                <w:sz w:val="21"/>
                <w:szCs w:val="21"/>
              </w:rPr>
              <w:t xml:space="preserve"> </w:t>
            </w:r>
            <w:r w:rsidRPr="006A1518">
              <w:rPr>
                <w:rFonts w:ascii="Tahoma" w:hAnsi="Tahoma" w:cs="Tahoma"/>
                <w:color w:val="000000"/>
                <w:sz w:val="21"/>
                <w:szCs w:val="21"/>
              </w:rPr>
              <w:t xml:space="preserve">filtration ,Capsular bag placement, YAG laser compatible, sterile, accompanied with compatible cartridge and </w:t>
            </w:r>
            <w:proofErr w:type="spellStart"/>
            <w:r w:rsidRPr="006A1518">
              <w:rPr>
                <w:rFonts w:ascii="Tahoma" w:hAnsi="Tahoma" w:cs="Tahoma"/>
                <w:color w:val="000000"/>
                <w:sz w:val="21"/>
                <w:szCs w:val="21"/>
              </w:rPr>
              <w:t>injectable</w:t>
            </w:r>
            <w:proofErr w:type="spellEnd"/>
            <w:r>
              <w:rPr>
                <w:rFonts w:ascii="Tahoma" w:hAnsi="Tahoma" w:cs="Tahoma"/>
                <w:color w:val="000000"/>
                <w:sz w:val="21"/>
                <w:szCs w:val="21"/>
              </w:rPr>
              <w:t xml:space="preserve"> </w:t>
            </w:r>
            <w:r w:rsidRPr="006A1518">
              <w:rPr>
                <w:rFonts w:ascii="Tahoma" w:hAnsi="Tahoma" w:cs="Tahoma"/>
                <w:color w:val="000000"/>
                <w:sz w:val="21"/>
                <w:szCs w:val="21"/>
              </w:rPr>
              <w:t>system which should be provided to the hospitals free of charge.</w:t>
            </w:r>
          </w:p>
          <w:p w:rsidR="00FA2464" w:rsidRDefault="00FA2464" w:rsidP="006A1518">
            <w:pPr>
              <w:rPr>
                <w:rFonts w:ascii="Tahoma" w:hAnsi="Tahoma" w:cs="Tahoma"/>
                <w:color w:val="000000"/>
                <w:sz w:val="21"/>
                <w:szCs w:val="21"/>
              </w:rPr>
            </w:pPr>
          </w:p>
          <w:p w:rsidR="00FA2464" w:rsidRDefault="00FA2464" w:rsidP="006A1518">
            <w:pPr>
              <w:rPr>
                <w:rFonts w:ascii="Tahoma" w:hAnsi="Tahoma" w:cs="Tahoma"/>
                <w:color w:val="000000"/>
                <w:sz w:val="21"/>
                <w:szCs w:val="21"/>
              </w:rPr>
            </w:pPr>
          </w:p>
          <w:p w:rsidR="00FA2464" w:rsidRDefault="00FA2464" w:rsidP="006A1518">
            <w:pPr>
              <w:rPr>
                <w:rFonts w:ascii="Tahoma" w:hAnsi="Tahoma" w:cs="Tahoma"/>
                <w:color w:val="000000"/>
                <w:sz w:val="21"/>
                <w:szCs w:val="21"/>
              </w:rPr>
            </w:pPr>
          </w:p>
          <w:p w:rsidR="00FA2464" w:rsidRPr="006A1518" w:rsidRDefault="00FA2464" w:rsidP="006A15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FA2464" w:rsidRPr="006A1518" w:rsidRDefault="00FA2464" w:rsidP="006A1518">
            <w:pPr>
              <w:rPr>
                <w:rFonts w:ascii="Tahoma" w:hAnsi="Tahoma" w:cs="Tahoma"/>
                <w:color w:val="000000"/>
                <w:sz w:val="21"/>
                <w:szCs w:val="21"/>
              </w:rPr>
            </w:pPr>
            <w:r w:rsidRPr="006A1518">
              <w:rPr>
                <w:rFonts w:ascii="Tahoma" w:hAnsi="Tahoma" w:cs="Tahoma"/>
                <w:color w:val="000000"/>
                <w:sz w:val="21"/>
                <w:szCs w:val="21"/>
              </w:rPr>
              <w:t>50</w:t>
            </w:r>
          </w:p>
        </w:tc>
        <w:tc>
          <w:tcPr>
            <w:tcW w:w="1716" w:type="dxa"/>
            <w:tcBorders>
              <w:top w:val="single" w:sz="4" w:space="0" w:color="auto"/>
              <w:left w:val="single" w:sz="4" w:space="0" w:color="auto"/>
              <w:bottom w:val="single" w:sz="4" w:space="0" w:color="auto"/>
              <w:right w:val="single" w:sz="4" w:space="0" w:color="auto"/>
            </w:tcBorders>
          </w:tcPr>
          <w:p w:rsidR="00FA2464" w:rsidRDefault="00FA2464" w:rsidP="00B57528">
            <w:pPr>
              <w:rPr>
                <w:rFonts w:ascii="Tahoma" w:hAnsi="Tahoma" w:cs="Tahoma"/>
                <w:color w:val="000000"/>
                <w:sz w:val="21"/>
                <w:szCs w:val="21"/>
              </w:rPr>
            </w:pPr>
            <w:r>
              <w:rPr>
                <w:rFonts w:ascii="Tahoma" w:hAnsi="Tahoma" w:cs="Tahoma"/>
                <w:color w:val="000000"/>
                <w:sz w:val="21"/>
                <w:szCs w:val="21"/>
              </w:rPr>
              <w:t>50-Jan/2022</w:t>
            </w:r>
          </w:p>
          <w:p w:rsidR="00FA2464" w:rsidRDefault="00FA2464" w:rsidP="00B57528">
            <w:pPr>
              <w:rPr>
                <w:rFonts w:ascii="Tahoma" w:hAnsi="Tahoma" w:cs="Tahoma"/>
                <w:color w:val="000000"/>
                <w:sz w:val="21"/>
                <w:szCs w:val="21"/>
              </w:rPr>
            </w:pPr>
          </w:p>
          <w:p w:rsidR="00FA2464" w:rsidRDefault="00FA2464" w:rsidP="00B57528">
            <w:pPr>
              <w:rPr>
                <w:rFonts w:ascii="Tahoma" w:hAnsi="Tahoma" w:cs="Tahoma"/>
                <w:color w:val="000000"/>
                <w:sz w:val="21"/>
                <w:szCs w:val="21"/>
              </w:rPr>
            </w:pPr>
          </w:p>
          <w:p w:rsidR="00FA2464" w:rsidRPr="0028447B" w:rsidRDefault="00FA2464"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FA2464" w:rsidRDefault="00FA2464" w:rsidP="00126796">
            <w:pPr>
              <w:jc w:val="right"/>
              <w:rPr>
                <w:rFonts w:ascii="Tahoma" w:hAnsi="Tahoma" w:cs="Tahoma"/>
                <w:color w:val="000000"/>
                <w:sz w:val="21"/>
                <w:szCs w:val="21"/>
              </w:rPr>
            </w:pPr>
            <w:r>
              <w:rPr>
                <w:rFonts w:ascii="Tahoma" w:hAnsi="Tahoma" w:cs="Tahoma"/>
                <w:color w:val="000000"/>
                <w:sz w:val="21"/>
                <w:szCs w:val="21"/>
              </w:rPr>
              <w:t>N/A</w:t>
            </w:r>
          </w:p>
        </w:tc>
      </w:tr>
      <w:tr w:rsidR="00FA2464" w:rsidTr="006A15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A2464" w:rsidRPr="00F80304" w:rsidRDefault="00FA2464" w:rsidP="00B57528">
            <w:pPr>
              <w:rPr>
                <w:rFonts w:ascii="Tahoma" w:hAnsi="Tahoma" w:cs="Tahoma"/>
                <w:color w:val="000000"/>
                <w:sz w:val="21"/>
                <w:szCs w:val="21"/>
              </w:rPr>
            </w:pPr>
            <w:r>
              <w:rPr>
                <w:rFonts w:ascii="Tahoma" w:hAnsi="Tahoma" w:cs="Tahoma"/>
                <w:color w:val="000000"/>
                <w:sz w:val="21"/>
                <w:szCs w:val="21"/>
              </w:rPr>
              <w:lastRenderedPageBreak/>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A2464" w:rsidRPr="006A1518" w:rsidRDefault="00FA2464" w:rsidP="006A1518">
            <w:pPr>
              <w:rPr>
                <w:rFonts w:ascii="Tahoma" w:hAnsi="Tahoma" w:cs="Tahoma"/>
                <w:color w:val="000000"/>
                <w:sz w:val="21"/>
                <w:szCs w:val="21"/>
              </w:rPr>
            </w:pPr>
            <w:r w:rsidRPr="006A1518">
              <w:rPr>
                <w:rFonts w:ascii="Tahoma" w:hAnsi="Tahoma" w:cs="Tahoma"/>
                <w:color w:val="000000"/>
                <w:sz w:val="21"/>
                <w:szCs w:val="21"/>
              </w:rPr>
              <w:t>13005043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FA2464" w:rsidRPr="006A1518" w:rsidRDefault="00FA2464" w:rsidP="006A1518">
            <w:pPr>
              <w:rPr>
                <w:rFonts w:ascii="Tahoma" w:hAnsi="Tahoma" w:cs="Tahoma"/>
                <w:color w:val="000000"/>
                <w:sz w:val="21"/>
                <w:szCs w:val="21"/>
              </w:rPr>
            </w:pPr>
            <w:r w:rsidRPr="006A1518">
              <w:rPr>
                <w:rFonts w:ascii="Tahoma" w:hAnsi="Tahoma" w:cs="Tahoma"/>
                <w:color w:val="000000"/>
                <w:sz w:val="21"/>
                <w:szCs w:val="21"/>
              </w:rPr>
              <w:t>Intra Ocular Lens, foldable type, Hydrophobic Acrylic, aspheric, polished, single piece lens, Power 17.5 D, Optic</w:t>
            </w:r>
            <w:r>
              <w:rPr>
                <w:rFonts w:ascii="Tahoma" w:hAnsi="Tahoma" w:cs="Tahoma"/>
                <w:color w:val="000000"/>
                <w:sz w:val="21"/>
                <w:szCs w:val="21"/>
              </w:rPr>
              <w:t xml:space="preserve"> </w:t>
            </w:r>
            <w:r w:rsidRPr="006A1518">
              <w:rPr>
                <w:rFonts w:ascii="Tahoma" w:hAnsi="Tahoma" w:cs="Tahoma"/>
                <w:color w:val="000000"/>
                <w:sz w:val="21"/>
                <w:szCs w:val="21"/>
              </w:rPr>
              <w:t xml:space="preserve">diameter 6.0mm, Overall diameter 12.5mm to 13.5mm, </w:t>
            </w:r>
            <w:proofErr w:type="spellStart"/>
            <w:r w:rsidRPr="006A1518">
              <w:rPr>
                <w:rFonts w:ascii="Tahoma" w:hAnsi="Tahoma" w:cs="Tahoma"/>
                <w:color w:val="000000"/>
                <w:sz w:val="21"/>
                <w:szCs w:val="21"/>
              </w:rPr>
              <w:t>Haptic</w:t>
            </w:r>
            <w:proofErr w:type="spellEnd"/>
            <w:r w:rsidRPr="006A1518">
              <w:rPr>
                <w:rFonts w:ascii="Tahoma" w:hAnsi="Tahoma" w:cs="Tahoma"/>
                <w:color w:val="000000"/>
                <w:sz w:val="21"/>
                <w:szCs w:val="21"/>
              </w:rPr>
              <w:t xml:space="preserve"> </w:t>
            </w:r>
            <w:proofErr w:type="spellStart"/>
            <w:r w:rsidRPr="006A1518">
              <w:rPr>
                <w:rFonts w:ascii="Tahoma" w:hAnsi="Tahoma" w:cs="Tahoma"/>
                <w:color w:val="000000"/>
                <w:sz w:val="21"/>
                <w:szCs w:val="21"/>
              </w:rPr>
              <w:t>angulation</w:t>
            </w:r>
            <w:proofErr w:type="spellEnd"/>
            <w:r w:rsidRPr="006A1518">
              <w:rPr>
                <w:rFonts w:ascii="Tahoma" w:hAnsi="Tahoma" w:cs="Tahoma"/>
                <w:color w:val="000000"/>
                <w:sz w:val="21"/>
                <w:szCs w:val="21"/>
              </w:rPr>
              <w:t xml:space="preserve"> 0 to 5 degrees, Insertion size 2.2mm, UV blocking</w:t>
            </w:r>
            <w:r>
              <w:rPr>
                <w:rFonts w:ascii="Tahoma" w:hAnsi="Tahoma" w:cs="Tahoma"/>
                <w:color w:val="000000"/>
                <w:sz w:val="21"/>
                <w:szCs w:val="21"/>
              </w:rPr>
              <w:t xml:space="preserve"> </w:t>
            </w:r>
            <w:r w:rsidRPr="006A1518">
              <w:rPr>
                <w:rFonts w:ascii="Tahoma" w:hAnsi="Tahoma" w:cs="Tahoma"/>
                <w:color w:val="000000"/>
                <w:sz w:val="21"/>
                <w:szCs w:val="21"/>
              </w:rPr>
              <w:t xml:space="preserve">filtration ,Capsular bag placement, YAG laser compatible, sterile, accompanied with compatible cartridge and </w:t>
            </w:r>
            <w:proofErr w:type="spellStart"/>
            <w:r w:rsidRPr="006A1518">
              <w:rPr>
                <w:rFonts w:ascii="Tahoma" w:hAnsi="Tahoma" w:cs="Tahoma"/>
                <w:color w:val="000000"/>
                <w:sz w:val="21"/>
                <w:szCs w:val="21"/>
              </w:rPr>
              <w:t>injectable</w:t>
            </w:r>
            <w:proofErr w:type="spellEnd"/>
            <w:r>
              <w:rPr>
                <w:rFonts w:ascii="Tahoma" w:hAnsi="Tahoma" w:cs="Tahoma"/>
                <w:color w:val="000000"/>
                <w:sz w:val="21"/>
                <w:szCs w:val="21"/>
              </w:rPr>
              <w:t xml:space="preserve"> </w:t>
            </w:r>
            <w:r w:rsidRPr="006A1518">
              <w:rPr>
                <w:rFonts w:ascii="Tahoma" w:hAnsi="Tahoma" w:cs="Tahoma"/>
                <w:color w:val="000000"/>
                <w:sz w:val="21"/>
                <w:szCs w:val="21"/>
              </w:rPr>
              <w:t>system which should be provided to the hospitals free of charge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FA2464" w:rsidRPr="006A1518" w:rsidRDefault="00FA2464" w:rsidP="006A1518">
            <w:pPr>
              <w:rPr>
                <w:rFonts w:ascii="Tahoma" w:hAnsi="Tahoma" w:cs="Tahoma"/>
                <w:color w:val="000000"/>
                <w:sz w:val="21"/>
                <w:szCs w:val="21"/>
              </w:rPr>
            </w:pPr>
            <w:r w:rsidRPr="006A1518">
              <w:rPr>
                <w:rFonts w:ascii="Tahoma" w:hAnsi="Tahoma" w:cs="Tahoma"/>
                <w:color w:val="000000"/>
                <w:sz w:val="21"/>
                <w:szCs w:val="21"/>
              </w:rPr>
              <w:t>200</w:t>
            </w:r>
          </w:p>
        </w:tc>
        <w:tc>
          <w:tcPr>
            <w:tcW w:w="1716" w:type="dxa"/>
            <w:tcBorders>
              <w:top w:val="single" w:sz="4" w:space="0" w:color="auto"/>
              <w:left w:val="single" w:sz="4" w:space="0" w:color="auto"/>
              <w:bottom w:val="single" w:sz="4" w:space="0" w:color="auto"/>
              <w:right w:val="single" w:sz="4" w:space="0" w:color="auto"/>
            </w:tcBorders>
          </w:tcPr>
          <w:p w:rsidR="00FA2464" w:rsidRDefault="00FA2464" w:rsidP="00B57528">
            <w:pPr>
              <w:rPr>
                <w:rFonts w:ascii="Tahoma" w:hAnsi="Tahoma" w:cs="Tahoma"/>
                <w:color w:val="000000"/>
                <w:sz w:val="21"/>
                <w:szCs w:val="21"/>
              </w:rPr>
            </w:pPr>
            <w:r>
              <w:rPr>
                <w:rFonts w:ascii="Tahoma" w:hAnsi="Tahoma" w:cs="Tahoma"/>
                <w:color w:val="000000"/>
                <w:sz w:val="21"/>
                <w:szCs w:val="21"/>
              </w:rPr>
              <w:t>200-Jan/2022</w:t>
            </w:r>
          </w:p>
          <w:p w:rsidR="00FA2464" w:rsidRDefault="00FA2464" w:rsidP="00B57528">
            <w:pPr>
              <w:rPr>
                <w:rFonts w:ascii="Tahoma" w:hAnsi="Tahoma" w:cs="Tahoma"/>
                <w:color w:val="000000"/>
                <w:sz w:val="21"/>
                <w:szCs w:val="21"/>
              </w:rPr>
            </w:pPr>
          </w:p>
          <w:p w:rsidR="00FA2464" w:rsidRDefault="00FA2464" w:rsidP="00B57528">
            <w:pPr>
              <w:rPr>
                <w:rFonts w:ascii="Tahoma" w:hAnsi="Tahoma" w:cs="Tahoma"/>
                <w:color w:val="000000"/>
                <w:sz w:val="21"/>
                <w:szCs w:val="21"/>
              </w:rPr>
            </w:pPr>
          </w:p>
          <w:p w:rsidR="00FA2464" w:rsidRPr="0028447B" w:rsidRDefault="00FA2464"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FA2464" w:rsidRDefault="00FA2464" w:rsidP="00126796">
            <w:pPr>
              <w:jc w:val="right"/>
              <w:rPr>
                <w:rFonts w:ascii="Tahoma" w:hAnsi="Tahoma" w:cs="Tahoma"/>
                <w:color w:val="000000"/>
                <w:sz w:val="21"/>
                <w:szCs w:val="21"/>
              </w:rPr>
            </w:pPr>
            <w:r>
              <w:rPr>
                <w:rFonts w:ascii="Tahoma" w:hAnsi="Tahoma" w:cs="Tahoma"/>
                <w:color w:val="000000"/>
                <w:sz w:val="21"/>
                <w:szCs w:val="21"/>
              </w:rPr>
              <w:t>40,000.00</w:t>
            </w:r>
          </w:p>
        </w:tc>
      </w:tr>
    </w:tbl>
    <w:p w:rsidR="00501C07" w:rsidRDefault="00501C07" w:rsidP="00501C07">
      <w:pPr>
        <w:pStyle w:val="Footer"/>
        <w:tabs>
          <w:tab w:val="clear" w:pos="4320"/>
          <w:tab w:val="clear" w:pos="8640"/>
        </w:tabs>
        <w:rPr>
          <w:rFonts w:ascii="Tahoma" w:hAnsi="Tahoma" w:cs="Tahoma"/>
          <w:sz w:val="16"/>
          <w:szCs w:val="16"/>
        </w:rPr>
      </w:pPr>
    </w:p>
    <w:p w:rsidR="00501C07" w:rsidRDefault="00501C07" w:rsidP="00501C07">
      <w:pPr>
        <w:pStyle w:val="Footer"/>
        <w:tabs>
          <w:tab w:val="clear" w:pos="4320"/>
          <w:tab w:val="clear" w:pos="8640"/>
        </w:tabs>
        <w:rPr>
          <w:rFonts w:ascii="Tahoma" w:hAnsi="Tahoma" w:cs="Tahoma"/>
          <w:sz w:val="16"/>
          <w:szCs w:val="16"/>
        </w:rPr>
      </w:pPr>
    </w:p>
    <w:p w:rsidR="00501C07" w:rsidRPr="009526FA" w:rsidRDefault="00501C07" w:rsidP="00501C07">
      <w:pPr>
        <w:pStyle w:val="Footer"/>
        <w:tabs>
          <w:tab w:val="clear" w:pos="4320"/>
          <w:tab w:val="clear" w:pos="8640"/>
        </w:tabs>
        <w:rPr>
          <w:rFonts w:ascii="Tahoma" w:hAnsi="Tahoma" w:cs="Tahoma"/>
          <w:b/>
          <w:sz w:val="22"/>
          <w:szCs w:val="22"/>
        </w:rPr>
      </w:pPr>
      <w:r w:rsidRPr="009526FA">
        <w:rPr>
          <w:rFonts w:ascii="Tahoma" w:hAnsi="Tahoma" w:cs="Tahoma"/>
          <w:b/>
          <w:sz w:val="22"/>
          <w:szCs w:val="22"/>
        </w:rPr>
        <w:t>Packing: 1 Nos.</w:t>
      </w:r>
    </w:p>
    <w:p w:rsidR="00501C07" w:rsidRPr="0028447B" w:rsidRDefault="00501C07" w:rsidP="00501C07">
      <w:pPr>
        <w:pStyle w:val="Footer"/>
        <w:tabs>
          <w:tab w:val="clear" w:pos="4320"/>
          <w:tab w:val="clear" w:pos="8640"/>
        </w:tabs>
        <w:rPr>
          <w:rFonts w:ascii="Tahoma" w:hAnsi="Tahoma" w:cs="Tahoma"/>
          <w:sz w:val="16"/>
          <w:szCs w:val="16"/>
        </w:rPr>
      </w:pPr>
    </w:p>
    <w:p w:rsidR="00501C07" w:rsidRPr="0095600A" w:rsidRDefault="00501C07" w:rsidP="00501C07">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501C07" w:rsidRPr="00630D6D" w:rsidRDefault="00501C07" w:rsidP="00501C07">
      <w:pPr>
        <w:pStyle w:val="Footer"/>
        <w:tabs>
          <w:tab w:val="clear" w:pos="4320"/>
          <w:tab w:val="clear" w:pos="8640"/>
        </w:tabs>
        <w:rPr>
          <w:rFonts w:ascii="Tahoma" w:hAnsi="Tahoma" w:cs="Tahoma"/>
          <w:sz w:val="16"/>
          <w:szCs w:val="16"/>
        </w:rPr>
      </w:pPr>
    </w:p>
    <w:p w:rsidR="00501C07" w:rsidRPr="0095600A" w:rsidRDefault="00501C07" w:rsidP="00501C07">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501C07" w:rsidRPr="00630D6D" w:rsidRDefault="00501C07" w:rsidP="00501C07">
      <w:pPr>
        <w:pStyle w:val="Footer"/>
        <w:tabs>
          <w:tab w:val="clear" w:pos="4320"/>
          <w:tab w:val="clear" w:pos="8640"/>
        </w:tabs>
        <w:rPr>
          <w:rFonts w:ascii="Tahoma" w:hAnsi="Tahoma" w:cs="Tahoma"/>
          <w:b/>
          <w:sz w:val="16"/>
          <w:szCs w:val="16"/>
        </w:rPr>
      </w:pPr>
    </w:p>
    <w:p w:rsidR="00501C07" w:rsidRPr="0095600A" w:rsidRDefault="00501C07" w:rsidP="00501C07">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501C07" w:rsidRPr="0028447B" w:rsidRDefault="00501C07" w:rsidP="00501C07">
      <w:pPr>
        <w:pStyle w:val="Footer"/>
        <w:tabs>
          <w:tab w:val="clear" w:pos="4320"/>
          <w:tab w:val="clear" w:pos="8640"/>
        </w:tabs>
        <w:rPr>
          <w:rFonts w:ascii="Tahoma" w:hAnsi="Tahoma" w:cs="Tahoma"/>
          <w:sz w:val="16"/>
          <w:szCs w:val="16"/>
        </w:rPr>
      </w:pPr>
    </w:p>
    <w:p w:rsidR="00501C07" w:rsidRPr="0095600A" w:rsidRDefault="00501C07" w:rsidP="00501C07">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501C07" w:rsidRPr="0095600A" w:rsidRDefault="00501C07" w:rsidP="00501C07">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501C07" w:rsidRPr="0095600A" w:rsidRDefault="00501C07" w:rsidP="00501C07">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501C07" w:rsidRPr="0095600A" w:rsidRDefault="00501C07" w:rsidP="00501C07">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501C07" w:rsidRDefault="00501C07" w:rsidP="00501C07"/>
    <w:p w:rsidR="00501C07" w:rsidRPr="00B30038" w:rsidRDefault="00501C07" w:rsidP="00501C07">
      <w:pPr>
        <w:rPr>
          <w:rFonts w:ascii="Tahoma" w:hAnsi="Tahoma" w:cs="Tahoma"/>
          <w:b/>
        </w:rPr>
      </w:pPr>
      <w:r w:rsidRPr="00B30038">
        <w:rPr>
          <w:rFonts w:ascii="Tahoma" w:hAnsi="Tahoma" w:cs="Tahoma"/>
          <w:b/>
        </w:rPr>
        <w:t>Contract:</w:t>
      </w:r>
    </w:p>
    <w:p w:rsidR="00501C07" w:rsidRPr="00B30038" w:rsidRDefault="00501C07" w:rsidP="00501C07">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501C07" w:rsidRDefault="00501C07" w:rsidP="00501C07">
      <w:pPr>
        <w:rPr>
          <w:rFonts w:ascii="Tahoma" w:hAnsi="Tahoma" w:cs="Tahoma"/>
          <w:b/>
        </w:rPr>
      </w:pPr>
    </w:p>
    <w:p w:rsidR="00501C07" w:rsidRDefault="00501C07" w:rsidP="00501C07">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501C07" w:rsidRDefault="00501C07" w:rsidP="00501C07">
      <w:pPr>
        <w:rPr>
          <w:rFonts w:ascii="Tahoma" w:hAnsi="Tahoma" w:cs="Tahoma"/>
        </w:rPr>
      </w:pPr>
      <w:proofErr w:type="gramStart"/>
      <w:r>
        <w:rPr>
          <w:rFonts w:ascii="Tahoma" w:hAnsi="Tahoma" w:cs="Tahoma"/>
          <w:b/>
        </w:rPr>
        <w:t>Guidelines 2006.</w:t>
      </w:r>
      <w:proofErr w:type="gramEnd"/>
    </w:p>
    <w:p w:rsidR="00501C07" w:rsidRDefault="00501C07" w:rsidP="00501C07">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3,000/=</w:t>
      </w:r>
      <w:r w:rsidRPr="003C3EEB">
        <w:rPr>
          <w:rFonts w:ascii="Tahoma" w:hAnsi="Tahoma" w:cs="Tahoma"/>
          <w:b/>
        </w:rPr>
        <w:t xml:space="preserve"> + taxes should be paid in cash to SPC for each set of </w:t>
      </w:r>
    </w:p>
    <w:p w:rsidR="00501C07" w:rsidRPr="003C3EEB" w:rsidRDefault="00501C07" w:rsidP="00501C07">
      <w:pPr>
        <w:rPr>
          <w:rFonts w:ascii="Tahoma" w:hAnsi="Tahoma" w:cs="Tahoma"/>
          <w:b/>
        </w:rPr>
      </w:pPr>
      <w:r w:rsidRPr="003C3EEB">
        <w:rPr>
          <w:rFonts w:ascii="Tahoma" w:hAnsi="Tahoma" w:cs="Tahoma"/>
          <w:b/>
        </w:rPr>
        <w:t>Tender Documents</w:t>
      </w:r>
    </w:p>
    <w:p w:rsidR="00501C07" w:rsidRDefault="00501C07" w:rsidP="00501C07"/>
    <w:p w:rsidR="00501C07" w:rsidRDefault="00501C07" w:rsidP="00501C07">
      <w:pPr>
        <w:rPr>
          <w:rFonts w:ascii="Tahoma" w:hAnsi="Tahoma" w:cs="Tahoma"/>
          <w:b/>
          <w:sz w:val="22"/>
          <w:szCs w:val="22"/>
          <w:u w:val="single"/>
        </w:rPr>
      </w:pPr>
    </w:p>
    <w:p w:rsidR="00501C07" w:rsidRDefault="00501C07" w:rsidP="00501C07">
      <w:pPr>
        <w:rPr>
          <w:rFonts w:ascii="Tahoma" w:hAnsi="Tahoma" w:cs="Tahoma"/>
          <w:b/>
          <w:sz w:val="22"/>
          <w:szCs w:val="22"/>
          <w:u w:val="single"/>
        </w:rPr>
      </w:pPr>
    </w:p>
    <w:p w:rsidR="00501C07" w:rsidRDefault="00501C07" w:rsidP="00501C07">
      <w:pPr>
        <w:rPr>
          <w:rFonts w:ascii="Tahoma" w:hAnsi="Tahoma" w:cs="Tahoma"/>
          <w:b/>
          <w:sz w:val="22"/>
          <w:szCs w:val="22"/>
          <w:u w:val="single"/>
        </w:rPr>
      </w:pPr>
    </w:p>
    <w:p w:rsidR="00501C07" w:rsidRDefault="00501C07" w:rsidP="00501C07">
      <w:pPr>
        <w:rPr>
          <w:rFonts w:ascii="Tahoma" w:hAnsi="Tahoma" w:cs="Tahoma"/>
          <w:b/>
          <w:sz w:val="22"/>
          <w:szCs w:val="22"/>
          <w:u w:val="single"/>
        </w:rPr>
      </w:pPr>
    </w:p>
    <w:p w:rsidR="00501C07" w:rsidRDefault="00501C07" w:rsidP="00501C07">
      <w:pPr>
        <w:rPr>
          <w:rFonts w:ascii="Tahoma" w:hAnsi="Tahoma" w:cs="Tahoma"/>
          <w:b/>
          <w:sz w:val="22"/>
          <w:szCs w:val="22"/>
          <w:u w:val="single"/>
        </w:rPr>
      </w:pPr>
    </w:p>
    <w:p w:rsidR="00501C07" w:rsidRDefault="00501C07" w:rsidP="00501C07">
      <w:pPr>
        <w:rPr>
          <w:rFonts w:ascii="Tahoma" w:hAnsi="Tahoma" w:cs="Tahoma"/>
          <w:b/>
          <w:sz w:val="22"/>
          <w:szCs w:val="22"/>
          <w:u w:val="single"/>
        </w:rPr>
      </w:pPr>
    </w:p>
    <w:p w:rsidR="00501C07" w:rsidRDefault="00501C07" w:rsidP="00501C07">
      <w:pPr>
        <w:rPr>
          <w:rFonts w:ascii="Tahoma" w:hAnsi="Tahoma" w:cs="Tahoma"/>
          <w:b/>
          <w:sz w:val="22"/>
          <w:szCs w:val="22"/>
          <w:u w:val="single"/>
        </w:rPr>
      </w:pPr>
    </w:p>
    <w:p w:rsidR="00501C07" w:rsidRDefault="00501C07" w:rsidP="00501C07">
      <w:pPr>
        <w:rPr>
          <w:rFonts w:ascii="Tahoma" w:hAnsi="Tahoma" w:cs="Tahoma"/>
          <w:b/>
          <w:sz w:val="22"/>
          <w:szCs w:val="22"/>
          <w:u w:val="single"/>
        </w:rPr>
      </w:pPr>
    </w:p>
    <w:p w:rsidR="00501C07" w:rsidRDefault="00501C07" w:rsidP="00501C07">
      <w:pPr>
        <w:rPr>
          <w:rFonts w:ascii="Tahoma" w:hAnsi="Tahoma" w:cs="Tahoma"/>
          <w:b/>
          <w:sz w:val="22"/>
          <w:szCs w:val="22"/>
          <w:u w:val="single"/>
        </w:rPr>
      </w:pPr>
    </w:p>
    <w:p w:rsidR="00501C07" w:rsidRDefault="00501C07" w:rsidP="00501C07">
      <w:pPr>
        <w:rPr>
          <w:rFonts w:ascii="Tahoma" w:hAnsi="Tahoma" w:cs="Tahoma"/>
          <w:b/>
          <w:sz w:val="22"/>
          <w:szCs w:val="22"/>
          <w:u w:val="single"/>
        </w:rPr>
      </w:pPr>
    </w:p>
    <w:p w:rsidR="00501C07" w:rsidRDefault="00501C07" w:rsidP="00501C07">
      <w:pPr>
        <w:rPr>
          <w:rFonts w:ascii="Tahoma" w:hAnsi="Tahoma" w:cs="Tahoma"/>
          <w:b/>
          <w:sz w:val="22"/>
          <w:szCs w:val="22"/>
          <w:u w:val="single"/>
        </w:rPr>
      </w:pPr>
    </w:p>
    <w:p w:rsidR="00501C07" w:rsidRDefault="00501C07" w:rsidP="00501C07">
      <w:pPr>
        <w:rPr>
          <w:rFonts w:ascii="Tahoma" w:hAnsi="Tahoma" w:cs="Tahoma"/>
          <w:b/>
          <w:sz w:val="22"/>
          <w:szCs w:val="22"/>
          <w:u w:val="single"/>
        </w:rPr>
      </w:pPr>
    </w:p>
    <w:p w:rsidR="006A1518" w:rsidRDefault="006A1518" w:rsidP="00501C07">
      <w:pPr>
        <w:rPr>
          <w:rFonts w:ascii="Tahoma" w:hAnsi="Tahoma" w:cs="Tahoma"/>
          <w:b/>
          <w:sz w:val="22"/>
          <w:szCs w:val="22"/>
          <w:u w:val="single"/>
        </w:rPr>
      </w:pPr>
    </w:p>
    <w:p w:rsidR="006A1518" w:rsidRDefault="006A1518" w:rsidP="00501C07">
      <w:pPr>
        <w:rPr>
          <w:rFonts w:ascii="Tahoma" w:hAnsi="Tahoma" w:cs="Tahoma"/>
          <w:b/>
          <w:sz w:val="22"/>
          <w:szCs w:val="22"/>
          <w:u w:val="single"/>
        </w:rPr>
      </w:pPr>
    </w:p>
    <w:p w:rsidR="006A1518" w:rsidRDefault="006A1518" w:rsidP="00501C07">
      <w:pPr>
        <w:rPr>
          <w:rFonts w:ascii="Tahoma" w:hAnsi="Tahoma" w:cs="Tahoma"/>
          <w:b/>
          <w:sz w:val="22"/>
          <w:szCs w:val="22"/>
          <w:u w:val="single"/>
        </w:rPr>
      </w:pPr>
    </w:p>
    <w:p w:rsidR="006A1518" w:rsidRDefault="006A1518" w:rsidP="00501C07">
      <w:pPr>
        <w:rPr>
          <w:rFonts w:ascii="Tahoma" w:hAnsi="Tahoma" w:cs="Tahoma"/>
          <w:b/>
          <w:sz w:val="22"/>
          <w:szCs w:val="22"/>
          <w:u w:val="single"/>
        </w:rPr>
      </w:pPr>
    </w:p>
    <w:p w:rsidR="006A1518" w:rsidRDefault="006A1518" w:rsidP="00501C07">
      <w:pPr>
        <w:rPr>
          <w:rFonts w:ascii="Tahoma" w:hAnsi="Tahoma" w:cs="Tahoma"/>
          <w:b/>
          <w:sz w:val="22"/>
          <w:szCs w:val="22"/>
          <w:u w:val="single"/>
        </w:rPr>
      </w:pPr>
    </w:p>
    <w:p w:rsidR="006A1518" w:rsidRDefault="006A1518" w:rsidP="00501C07">
      <w:pPr>
        <w:rPr>
          <w:rFonts w:ascii="Tahoma" w:hAnsi="Tahoma" w:cs="Tahoma"/>
          <w:b/>
          <w:sz w:val="22"/>
          <w:szCs w:val="22"/>
          <w:u w:val="single"/>
        </w:rPr>
      </w:pPr>
    </w:p>
    <w:p w:rsidR="006A1518" w:rsidRDefault="006A1518" w:rsidP="00501C07">
      <w:pPr>
        <w:rPr>
          <w:rFonts w:ascii="Tahoma" w:hAnsi="Tahoma" w:cs="Tahoma"/>
          <w:b/>
          <w:sz w:val="22"/>
          <w:szCs w:val="22"/>
          <w:u w:val="single"/>
        </w:rPr>
      </w:pPr>
    </w:p>
    <w:p w:rsidR="006A1518" w:rsidRDefault="006A1518" w:rsidP="00501C07">
      <w:pPr>
        <w:rPr>
          <w:rFonts w:ascii="Tahoma" w:hAnsi="Tahoma" w:cs="Tahoma"/>
          <w:b/>
          <w:sz w:val="22"/>
          <w:szCs w:val="22"/>
          <w:u w:val="single"/>
        </w:rPr>
      </w:pPr>
    </w:p>
    <w:p w:rsidR="006A1518" w:rsidRDefault="006A1518" w:rsidP="00501C07">
      <w:pPr>
        <w:rPr>
          <w:rFonts w:ascii="Tahoma" w:hAnsi="Tahoma" w:cs="Tahoma"/>
          <w:b/>
          <w:sz w:val="22"/>
          <w:szCs w:val="22"/>
          <w:u w:val="single"/>
        </w:rPr>
      </w:pPr>
    </w:p>
    <w:p w:rsidR="006A1518" w:rsidRDefault="006A1518" w:rsidP="00501C07">
      <w:pPr>
        <w:rPr>
          <w:rFonts w:ascii="Tahoma" w:hAnsi="Tahoma" w:cs="Tahoma"/>
          <w:b/>
          <w:sz w:val="22"/>
          <w:szCs w:val="22"/>
          <w:u w:val="single"/>
        </w:rPr>
      </w:pPr>
    </w:p>
    <w:p w:rsidR="006A1518" w:rsidRDefault="006A1518" w:rsidP="00501C07">
      <w:pPr>
        <w:rPr>
          <w:rFonts w:ascii="Tahoma" w:hAnsi="Tahoma" w:cs="Tahoma"/>
          <w:b/>
          <w:sz w:val="22"/>
          <w:szCs w:val="22"/>
          <w:u w:val="single"/>
        </w:rPr>
      </w:pPr>
    </w:p>
    <w:p w:rsidR="00501C07" w:rsidRDefault="00501C07" w:rsidP="00501C07">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501C07" w:rsidRPr="00C6731F" w:rsidRDefault="00501C07" w:rsidP="00501C07">
      <w:pPr>
        <w:rPr>
          <w:rFonts w:ascii="Tahoma" w:hAnsi="Tahoma" w:cs="Tahoma"/>
          <w:sz w:val="22"/>
          <w:szCs w:val="22"/>
        </w:rPr>
      </w:pPr>
    </w:p>
    <w:p w:rsidR="00501C07" w:rsidRPr="00C3362D" w:rsidRDefault="00501C07" w:rsidP="00501C07">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501C07" w:rsidRPr="00C3362D" w:rsidRDefault="00501C07" w:rsidP="00501C0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501C07" w:rsidRDefault="00501C07" w:rsidP="00501C0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501C07" w:rsidRPr="00C3362D" w:rsidRDefault="00501C07" w:rsidP="00501C07">
      <w:pPr>
        <w:pStyle w:val="NoSpacing"/>
        <w:tabs>
          <w:tab w:val="left" w:pos="900"/>
        </w:tabs>
        <w:ind w:left="810" w:hanging="360"/>
        <w:jc w:val="both"/>
        <w:rPr>
          <w:rFonts w:ascii="Palatino Linotype" w:hAnsi="Palatino Linotype"/>
          <w:color w:val="FF0000"/>
        </w:rPr>
      </w:pPr>
    </w:p>
    <w:p w:rsidR="00501C07" w:rsidRPr="00C3362D" w:rsidRDefault="00501C07" w:rsidP="00501C0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501C07" w:rsidRDefault="00501C07" w:rsidP="00501C07">
      <w:pPr>
        <w:pStyle w:val="NoSpacing"/>
        <w:tabs>
          <w:tab w:val="left" w:pos="450"/>
        </w:tabs>
        <w:ind w:firstLine="450"/>
        <w:jc w:val="both"/>
        <w:rPr>
          <w:rFonts w:ascii="Palatino Linotype" w:hAnsi="Palatino Linotype"/>
        </w:rPr>
      </w:pPr>
    </w:p>
    <w:p w:rsidR="00501C07" w:rsidRPr="00C3362D" w:rsidRDefault="00501C07" w:rsidP="00501C0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501C07" w:rsidRPr="00C3362D" w:rsidRDefault="00501C07" w:rsidP="00501C07">
      <w:pPr>
        <w:pStyle w:val="NoSpacing"/>
        <w:ind w:firstLine="720"/>
        <w:jc w:val="both"/>
        <w:rPr>
          <w:rFonts w:ascii="Palatino Linotype" w:hAnsi="Palatino Linotype"/>
        </w:rPr>
      </w:pPr>
    </w:p>
    <w:p w:rsidR="00501C07" w:rsidRPr="00C3362D" w:rsidRDefault="00501C07" w:rsidP="00501C07">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501C07" w:rsidRPr="00C3362D" w:rsidRDefault="00501C07" w:rsidP="00501C0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501C07" w:rsidRPr="00C3362D" w:rsidRDefault="00501C07" w:rsidP="00501C07">
      <w:pPr>
        <w:pStyle w:val="NoSpacing"/>
        <w:ind w:firstLine="720"/>
        <w:jc w:val="both"/>
        <w:rPr>
          <w:rFonts w:ascii="Palatino Linotype" w:hAnsi="Palatino Linotype"/>
        </w:rPr>
      </w:pPr>
    </w:p>
    <w:p w:rsidR="00501C07" w:rsidRDefault="00501C07" w:rsidP="00501C0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501C07" w:rsidRPr="00C3362D" w:rsidRDefault="00501C07" w:rsidP="00501C07">
      <w:pPr>
        <w:pStyle w:val="NoSpacing"/>
        <w:ind w:left="900" w:hanging="540"/>
        <w:jc w:val="both"/>
        <w:rPr>
          <w:rFonts w:ascii="Palatino Linotype" w:hAnsi="Palatino Linotype"/>
        </w:rPr>
      </w:pPr>
    </w:p>
    <w:p w:rsidR="00501C07" w:rsidRPr="00C3362D" w:rsidRDefault="00501C07" w:rsidP="00501C0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501C07" w:rsidRPr="00C3362D" w:rsidRDefault="00501C07" w:rsidP="00501C0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501C07" w:rsidRPr="00C3362D" w:rsidRDefault="00501C07" w:rsidP="00501C07">
      <w:pPr>
        <w:pStyle w:val="NoSpacing"/>
        <w:ind w:left="1080" w:hanging="360"/>
        <w:jc w:val="both"/>
        <w:rPr>
          <w:rFonts w:ascii="Palatino Linotype" w:hAnsi="Palatino Linotype"/>
        </w:rPr>
      </w:pPr>
    </w:p>
    <w:p w:rsidR="00501C07" w:rsidRPr="00C3362D" w:rsidRDefault="00501C07" w:rsidP="00501C07">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501C07" w:rsidRPr="00C3362D" w:rsidRDefault="00501C07" w:rsidP="00501C07">
      <w:pPr>
        <w:pStyle w:val="NoSpacing"/>
        <w:ind w:firstLine="360"/>
        <w:jc w:val="both"/>
        <w:rPr>
          <w:rFonts w:ascii="Palatino Linotype" w:hAnsi="Palatino Linotype"/>
        </w:rPr>
      </w:pPr>
      <w:r w:rsidRPr="00C3362D">
        <w:rPr>
          <w:rFonts w:ascii="Palatino Linotype" w:hAnsi="Palatino Linotype"/>
        </w:rPr>
        <w:t xml:space="preserve">19.1 </w:t>
      </w:r>
    </w:p>
    <w:p w:rsidR="00501C07" w:rsidRPr="00C3362D" w:rsidRDefault="00501C07" w:rsidP="00501C0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501C07" w:rsidRPr="00C3362D" w:rsidRDefault="00501C07" w:rsidP="00501C07">
      <w:pPr>
        <w:pStyle w:val="NoSpacing"/>
        <w:ind w:left="1080" w:hanging="360"/>
        <w:jc w:val="both"/>
        <w:rPr>
          <w:rFonts w:ascii="Palatino Linotype" w:hAnsi="Palatino Linotype"/>
        </w:rPr>
      </w:pPr>
    </w:p>
    <w:p w:rsidR="00501C07" w:rsidRPr="00C3362D" w:rsidRDefault="00501C07" w:rsidP="00501C0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501C07" w:rsidRPr="00C3362D" w:rsidRDefault="00501C07" w:rsidP="00501C0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10"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501C07" w:rsidRPr="00C3362D" w:rsidRDefault="00501C07" w:rsidP="00501C07">
      <w:pPr>
        <w:pStyle w:val="NoSpacing"/>
        <w:ind w:left="720"/>
        <w:jc w:val="both"/>
        <w:rPr>
          <w:rFonts w:ascii="Palatino Linotype" w:hAnsi="Palatino Linotype"/>
        </w:rPr>
      </w:pPr>
    </w:p>
    <w:p w:rsidR="00501C07" w:rsidRPr="00C3362D" w:rsidRDefault="00501C07" w:rsidP="00501C07">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501C07" w:rsidRDefault="00501C07" w:rsidP="00501C07">
      <w:pPr>
        <w:pStyle w:val="NoSpacing"/>
        <w:jc w:val="both"/>
        <w:rPr>
          <w:rFonts w:ascii="Palatino Linotype" w:hAnsi="Palatino Linotype"/>
        </w:rPr>
      </w:pPr>
    </w:p>
    <w:p w:rsidR="00501C07" w:rsidRDefault="00501C07" w:rsidP="00501C07">
      <w:pPr>
        <w:pStyle w:val="NoSpacing"/>
        <w:jc w:val="both"/>
        <w:rPr>
          <w:rFonts w:ascii="Palatino Linotype" w:hAnsi="Palatino Linotype"/>
        </w:rPr>
      </w:pPr>
    </w:p>
    <w:p w:rsidR="00501C07" w:rsidRDefault="00501C07" w:rsidP="00501C07">
      <w:pPr>
        <w:pStyle w:val="NoSpacing"/>
        <w:jc w:val="both"/>
        <w:rPr>
          <w:rFonts w:ascii="Palatino Linotype" w:hAnsi="Palatino Linotype"/>
        </w:rPr>
      </w:pPr>
    </w:p>
    <w:p w:rsidR="00501C07" w:rsidRDefault="00501C07" w:rsidP="00501C07">
      <w:pPr>
        <w:pStyle w:val="NoSpacing"/>
        <w:jc w:val="both"/>
        <w:rPr>
          <w:rFonts w:ascii="Palatino Linotype" w:hAnsi="Palatino Linotype"/>
        </w:rPr>
      </w:pPr>
    </w:p>
    <w:p w:rsidR="00501C07" w:rsidRDefault="00501C07" w:rsidP="00501C07">
      <w:pPr>
        <w:pStyle w:val="NoSpacing"/>
        <w:jc w:val="both"/>
        <w:rPr>
          <w:rFonts w:ascii="Palatino Linotype" w:hAnsi="Palatino Linotype"/>
        </w:rPr>
      </w:pPr>
    </w:p>
    <w:p w:rsidR="00501C07" w:rsidRDefault="00501C07" w:rsidP="00501C07">
      <w:pPr>
        <w:pStyle w:val="NoSpacing"/>
        <w:jc w:val="both"/>
        <w:rPr>
          <w:rFonts w:ascii="Palatino Linotype" w:hAnsi="Palatino Linotype"/>
        </w:rPr>
      </w:pPr>
    </w:p>
    <w:p w:rsidR="00501C07" w:rsidRDefault="00501C07" w:rsidP="00501C07">
      <w:pPr>
        <w:pStyle w:val="NoSpacing"/>
        <w:jc w:val="both"/>
        <w:rPr>
          <w:rFonts w:ascii="Palatino Linotype" w:hAnsi="Palatino Linotype"/>
        </w:rPr>
      </w:pPr>
    </w:p>
    <w:p w:rsidR="00501C07" w:rsidRDefault="00501C07" w:rsidP="00501C07">
      <w:pPr>
        <w:pStyle w:val="NoSpacing"/>
        <w:jc w:val="both"/>
        <w:rPr>
          <w:rFonts w:ascii="Palatino Linotype" w:hAnsi="Palatino Linotype"/>
        </w:rPr>
      </w:pPr>
    </w:p>
    <w:p w:rsidR="00501C07" w:rsidRDefault="00501C07" w:rsidP="00501C07">
      <w:pPr>
        <w:pStyle w:val="NoSpacing"/>
        <w:jc w:val="both"/>
        <w:rPr>
          <w:rFonts w:ascii="Palatino Linotype" w:hAnsi="Palatino Linotype"/>
        </w:rPr>
      </w:pPr>
    </w:p>
    <w:p w:rsidR="00501C07" w:rsidRDefault="00501C07" w:rsidP="00501C07">
      <w:pPr>
        <w:pStyle w:val="NoSpacing"/>
        <w:jc w:val="both"/>
        <w:rPr>
          <w:rFonts w:ascii="Palatino Linotype" w:hAnsi="Palatino Linotype"/>
        </w:rPr>
      </w:pPr>
    </w:p>
    <w:p w:rsidR="00501C07" w:rsidRDefault="00501C07" w:rsidP="00501C07">
      <w:pPr>
        <w:pStyle w:val="NoSpacing"/>
        <w:jc w:val="both"/>
        <w:rPr>
          <w:rFonts w:ascii="Palatino Linotype" w:hAnsi="Palatino Linotype"/>
        </w:rPr>
      </w:pPr>
    </w:p>
    <w:p w:rsidR="00501C07" w:rsidRPr="00C3362D" w:rsidRDefault="00501C07" w:rsidP="00501C07">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501C07" w:rsidRDefault="00350DBB" w:rsidP="00501C07">
      <w:pPr>
        <w:pStyle w:val="NoSpacing"/>
        <w:jc w:val="both"/>
        <w:rPr>
          <w:rFonts w:ascii="Palatino Linotype" w:hAnsi="Palatino Linotype"/>
          <w:sz w:val="24"/>
          <w:szCs w:val="24"/>
        </w:rPr>
      </w:pPr>
      <w:r w:rsidRPr="00350DBB">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501C07" w:rsidRPr="00C6731F" w:rsidRDefault="00501C07" w:rsidP="00501C07">
                  <w:pPr>
                    <w:rPr>
                      <w:lang w:val="en-AU"/>
                    </w:rPr>
                  </w:pPr>
                </w:p>
              </w:txbxContent>
            </v:textbox>
          </v:rect>
        </w:pict>
      </w:r>
    </w:p>
    <w:p w:rsidR="00501C07" w:rsidRPr="00A40733" w:rsidRDefault="00501C07" w:rsidP="00501C0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501C07" w:rsidRDefault="00501C07" w:rsidP="00501C07">
      <w:pPr>
        <w:pStyle w:val="NoSpacing"/>
        <w:jc w:val="both"/>
        <w:rPr>
          <w:rFonts w:ascii="Palatino Linotype" w:hAnsi="Palatino Linotype"/>
          <w:sz w:val="24"/>
          <w:szCs w:val="24"/>
        </w:rPr>
      </w:pPr>
    </w:p>
    <w:p w:rsidR="00501C07" w:rsidRPr="00A40733" w:rsidRDefault="00501C07" w:rsidP="00501C0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501C07" w:rsidRDefault="00501C07" w:rsidP="00501C07">
      <w:pPr>
        <w:pStyle w:val="NoSpacing"/>
        <w:jc w:val="both"/>
        <w:rPr>
          <w:rFonts w:ascii="Palatino Linotype" w:hAnsi="Palatino Linotype"/>
          <w:sz w:val="24"/>
          <w:szCs w:val="24"/>
        </w:rPr>
      </w:pPr>
    </w:p>
    <w:p w:rsidR="00501C07" w:rsidRPr="00A40733" w:rsidRDefault="00501C07" w:rsidP="00501C0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501C07" w:rsidRPr="00A40733" w:rsidRDefault="00501C07" w:rsidP="00501C0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501C07" w:rsidRPr="00A40733" w:rsidRDefault="00501C07" w:rsidP="00501C07">
      <w:pPr>
        <w:pStyle w:val="NoSpacing"/>
        <w:jc w:val="both"/>
        <w:rPr>
          <w:rFonts w:ascii="Palatino Linotype" w:hAnsi="Palatino Linotype"/>
          <w:b/>
          <w:sz w:val="16"/>
          <w:szCs w:val="16"/>
        </w:rPr>
      </w:pPr>
    </w:p>
    <w:p w:rsidR="00501C07" w:rsidRPr="00A40733" w:rsidRDefault="00501C07" w:rsidP="00501C0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501C07" w:rsidRPr="00A40733" w:rsidRDefault="00501C07" w:rsidP="00501C07">
      <w:pPr>
        <w:pStyle w:val="NoSpacing"/>
        <w:jc w:val="both"/>
        <w:rPr>
          <w:rFonts w:ascii="Palatino Linotype" w:hAnsi="Palatino Linotype"/>
          <w:b/>
          <w:sz w:val="16"/>
          <w:szCs w:val="16"/>
        </w:rPr>
      </w:pPr>
    </w:p>
    <w:p w:rsidR="00501C07" w:rsidRPr="00A40733" w:rsidRDefault="00501C07" w:rsidP="00501C0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501C07" w:rsidRPr="00A40733" w:rsidRDefault="00501C07" w:rsidP="00501C0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501C07" w:rsidRDefault="00501C07" w:rsidP="00501C07">
      <w:pPr>
        <w:pStyle w:val="NoSpacing"/>
        <w:jc w:val="both"/>
        <w:rPr>
          <w:rFonts w:ascii="Palatino Linotype" w:hAnsi="Palatino Linotype"/>
          <w:sz w:val="24"/>
          <w:szCs w:val="24"/>
        </w:rPr>
      </w:pPr>
    </w:p>
    <w:p w:rsidR="00501C07" w:rsidRDefault="00501C07" w:rsidP="00501C0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501C07" w:rsidRDefault="00501C07" w:rsidP="00501C0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501C07" w:rsidRPr="000B2F75" w:rsidTr="00B57528">
        <w:tc>
          <w:tcPr>
            <w:tcW w:w="1458" w:type="dxa"/>
          </w:tcPr>
          <w:p w:rsidR="00501C07" w:rsidRPr="000B2F75" w:rsidRDefault="00501C07" w:rsidP="00B57528">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501C07" w:rsidRPr="000B2F75" w:rsidRDefault="00501C07" w:rsidP="00B57528">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501C07" w:rsidRPr="000B2F75" w:rsidRDefault="00501C07" w:rsidP="00B57528">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501C07" w:rsidRPr="000B2F75" w:rsidRDefault="00501C07" w:rsidP="00B57528">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501C07" w:rsidTr="00B57528">
        <w:tc>
          <w:tcPr>
            <w:tcW w:w="1458" w:type="dxa"/>
          </w:tcPr>
          <w:p w:rsidR="00501C07" w:rsidRDefault="00501C07" w:rsidP="00B57528">
            <w:pPr>
              <w:pStyle w:val="NoSpacing"/>
              <w:jc w:val="both"/>
              <w:rPr>
                <w:rFonts w:ascii="Palatino Linotype" w:hAnsi="Palatino Linotype"/>
                <w:sz w:val="24"/>
                <w:szCs w:val="24"/>
              </w:rPr>
            </w:pPr>
          </w:p>
          <w:p w:rsidR="00501C07" w:rsidRDefault="00501C07" w:rsidP="00B57528">
            <w:pPr>
              <w:pStyle w:val="NoSpacing"/>
              <w:jc w:val="both"/>
              <w:rPr>
                <w:rFonts w:ascii="Palatino Linotype" w:hAnsi="Palatino Linotype"/>
                <w:sz w:val="24"/>
                <w:szCs w:val="24"/>
              </w:rPr>
            </w:pPr>
          </w:p>
          <w:p w:rsidR="00501C07" w:rsidRDefault="00501C07" w:rsidP="00B57528">
            <w:pPr>
              <w:pStyle w:val="NoSpacing"/>
              <w:jc w:val="both"/>
              <w:rPr>
                <w:rFonts w:ascii="Palatino Linotype" w:hAnsi="Palatino Linotype"/>
                <w:sz w:val="24"/>
                <w:szCs w:val="24"/>
              </w:rPr>
            </w:pPr>
          </w:p>
          <w:p w:rsidR="00501C07" w:rsidRDefault="00501C07" w:rsidP="00B57528">
            <w:pPr>
              <w:pStyle w:val="NoSpacing"/>
              <w:jc w:val="both"/>
              <w:rPr>
                <w:rFonts w:ascii="Palatino Linotype" w:hAnsi="Palatino Linotype"/>
                <w:sz w:val="24"/>
                <w:szCs w:val="24"/>
              </w:rPr>
            </w:pPr>
          </w:p>
        </w:tc>
        <w:tc>
          <w:tcPr>
            <w:tcW w:w="4140" w:type="dxa"/>
          </w:tcPr>
          <w:p w:rsidR="00501C07" w:rsidRDefault="00501C07" w:rsidP="00B57528">
            <w:pPr>
              <w:pStyle w:val="NoSpacing"/>
              <w:jc w:val="both"/>
              <w:rPr>
                <w:rFonts w:ascii="Palatino Linotype" w:hAnsi="Palatino Linotype"/>
                <w:sz w:val="24"/>
                <w:szCs w:val="24"/>
              </w:rPr>
            </w:pPr>
          </w:p>
        </w:tc>
        <w:tc>
          <w:tcPr>
            <w:tcW w:w="1710" w:type="dxa"/>
          </w:tcPr>
          <w:p w:rsidR="00501C07" w:rsidRDefault="00501C07" w:rsidP="00B57528">
            <w:pPr>
              <w:pStyle w:val="NoSpacing"/>
              <w:jc w:val="both"/>
              <w:rPr>
                <w:rFonts w:ascii="Palatino Linotype" w:hAnsi="Palatino Linotype"/>
                <w:sz w:val="24"/>
                <w:szCs w:val="24"/>
              </w:rPr>
            </w:pPr>
          </w:p>
        </w:tc>
        <w:tc>
          <w:tcPr>
            <w:tcW w:w="2268" w:type="dxa"/>
          </w:tcPr>
          <w:p w:rsidR="00501C07" w:rsidRDefault="00501C07" w:rsidP="00B57528">
            <w:pPr>
              <w:pStyle w:val="NoSpacing"/>
              <w:jc w:val="both"/>
              <w:rPr>
                <w:rFonts w:ascii="Palatino Linotype" w:hAnsi="Palatino Linotype"/>
                <w:sz w:val="24"/>
                <w:szCs w:val="24"/>
              </w:rPr>
            </w:pPr>
          </w:p>
        </w:tc>
      </w:tr>
    </w:tbl>
    <w:p w:rsidR="00501C07" w:rsidRDefault="00501C07" w:rsidP="00501C07">
      <w:pPr>
        <w:pStyle w:val="NoSpacing"/>
        <w:jc w:val="both"/>
        <w:rPr>
          <w:rFonts w:ascii="Palatino Linotype" w:hAnsi="Palatino Linotype"/>
          <w:sz w:val="24"/>
          <w:szCs w:val="24"/>
        </w:rPr>
      </w:pPr>
    </w:p>
    <w:p w:rsidR="00501C07" w:rsidRDefault="00501C07" w:rsidP="00501C0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501C07" w:rsidRDefault="00501C07" w:rsidP="00501C07">
      <w:pPr>
        <w:pStyle w:val="NoSpacing"/>
        <w:jc w:val="both"/>
        <w:rPr>
          <w:rFonts w:ascii="Palatino Linotype" w:hAnsi="Palatino Linotype"/>
          <w:sz w:val="24"/>
          <w:szCs w:val="24"/>
        </w:rPr>
      </w:pPr>
    </w:p>
    <w:p w:rsidR="00501C07" w:rsidRDefault="00501C07" w:rsidP="00501C0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501C07" w:rsidRDefault="00501C07" w:rsidP="00501C07">
      <w:pPr>
        <w:pStyle w:val="NoSpacing"/>
        <w:jc w:val="both"/>
        <w:rPr>
          <w:rFonts w:ascii="Palatino Linotype" w:hAnsi="Palatino Linotype"/>
          <w:sz w:val="24"/>
          <w:szCs w:val="24"/>
        </w:rPr>
      </w:pPr>
    </w:p>
    <w:p w:rsidR="00501C07" w:rsidRDefault="00501C07" w:rsidP="00501C0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501C07" w:rsidRDefault="00501C07" w:rsidP="00501C0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501C07" w:rsidRDefault="00501C07" w:rsidP="00501C07">
      <w:pPr>
        <w:pStyle w:val="NoSpacing"/>
        <w:jc w:val="both"/>
        <w:rPr>
          <w:rFonts w:ascii="Palatino Linotype" w:hAnsi="Palatino Linotype"/>
          <w:sz w:val="24"/>
          <w:szCs w:val="24"/>
        </w:rPr>
      </w:pPr>
    </w:p>
    <w:p w:rsidR="00501C07" w:rsidRDefault="00501C07" w:rsidP="00501C0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501C07" w:rsidRDefault="00501C07" w:rsidP="00501C07">
      <w:pPr>
        <w:pStyle w:val="NoSpacing"/>
        <w:jc w:val="both"/>
        <w:rPr>
          <w:rFonts w:ascii="Palatino Linotype" w:hAnsi="Palatino Linotype"/>
          <w:b/>
          <w:sz w:val="24"/>
          <w:szCs w:val="24"/>
          <w:u w:val="single"/>
        </w:rPr>
      </w:pPr>
    </w:p>
    <w:p w:rsidR="00501C07" w:rsidRPr="000B2F75" w:rsidRDefault="00501C07" w:rsidP="00501C07">
      <w:pPr>
        <w:pStyle w:val="NoSpacing"/>
        <w:jc w:val="both"/>
        <w:rPr>
          <w:rFonts w:ascii="Palatino Linotype" w:hAnsi="Palatino Linotype"/>
          <w:sz w:val="24"/>
          <w:szCs w:val="24"/>
        </w:rPr>
      </w:pPr>
      <w:r w:rsidRPr="000B2F75">
        <w:rPr>
          <w:rFonts w:ascii="Palatino Linotype" w:hAnsi="Palatino Linotype"/>
          <w:sz w:val="24"/>
          <w:szCs w:val="24"/>
        </w:rPr>
        <w:t>1.</w:t>
      </w:r>
    </w:p>
    <w:p w:rsidR="00501C07" w:rsidRPr="000B2F75" w:rsidRDefault="00501C07" w:rsidP="00501C0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501C07" w:rsidRDefault="00501C07" w:rsidP="00501C07">
      <w:pPr>
        <w:jc w:val="both"/>
      </w:pPr>
    </w:p>
    <w:p w:rsidR="00501C07" w:rsidRDefault="00501C07" w:rsidP="00501C07">
      <w:pPr>
        <w:jc w:val="both"/>
      </w:pPr>
      <w:proofErr w:type="gramStart"/>
      <w:r>
        <w:t>Abbreviations :</w:t>
      </w:r>
      <w:proofErr w:type="gramEnd"/>
      <w:r>
        <w:t xml:space="preserve"> SPC ; State Pharmaceuticals Corporation, MSD; Medical Supplies Division</w:t>
      </w:r>
    </w:p>
    <w:p w:rsidR="00501C07" w:rsidRDefault="00501C07" w:rsidP="00501C07">
      <w:pPr>
        <w:jc w:val="both"/>
      </w:pPr>
    </w:p>
    <w:p w:rsidR="00501C07" w:rsidRDefault="00501C07" w:rsidP="00501C07">
      <w:pPr>
        <w:jc w:val="both"/>
      </w:pPr>
    </w:p>
    <w:p w:rsidR="00501C07" w:rsidRDefault="00501C07" w:rsidP="00501C0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501C07" w:rsidRDefault="00501C07" w:rsidP="00501C07">
      <w:pPr>
        <w:pStyle w:val="NoSpacing"/>
        <w:spacing w:line="360" w:lineRule="auto"/>
        <w:jc w:val="both"/>
        <w:rPr>
          <w:rFonts w:ascii="Palatino Linotype" w:hAnsi="Palatino Linotype"/>
          <w:sz w:val="24"/>
          <w:szCs w:val="24"/>
        </w:rPr>
      </w:pPr>
    </w:p>
    <w:p w:rsidR="00501C07" w:rsidRDefault="00501C07" w:rsidP="00501C07">
      <w:pPr>
        <w:pStyle w:val="NoSpacing"/>
        <w:spacing w:line="360" w:lineRule="auto"/>
        <w:jc w:val="both"/>
        <w:rPr>
          <w:rFonts w:ascii="Palatino Linotype" w:hAnsi="Palatino Linotype"/>
          <w:sz w:val="24"/>
          <w:szCs w:val="24"/>
        </w:rPr>
      </w:pPr>
    </w:p>
    <w:p w:rsidR="00501C07" w:rsidRDefault="00501C07" w:rsidP="00501C07">
      <w:pPr>
        <w:pStyle w:val="NoSpacing"/>
        <w:spacing w:line="360" w:lineRule="auto"/>
        <w:jc w:val="both"/>
        <w:rPr>
          <w:rFonts w:ascii="Palatino Linotype" w:hAnsi="Palatino Linotype"/>
          <w:sz w:val="24"/>
          <w:szCs w:val="24"/>
        </w:rPr>
      </w:pPr>
    </w:p>
    <w:p w:rsidR="00501C07" w:rsidRDefault="00501C07" w:rsidP="00501C07">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501C07" w:rsidRDefault="00501C07" w:rsidP="00501C0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501C07" w:rsidRPr="00545498" w:rsidRDefault="00501C07" w:rsidP="00501C0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501C07" w:rsidRPr="00545498" w:rsidRDefault="00501C07" w:rsidP="00501C0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501C07" w:rsidRPr="00545498" w:rsidTr="00B57528">
        <w:tc>
          <w:tcPr>
            <w:tcW w:w="2714" w:type="dxa"/>
            <w:tcBorders>
              <w:top w:val="single" w:sz="4" w:space="0" w:color="auto"/>
              <w:left w:val="single" w:sz="4" w:space="0" w:color="auto"/>
              <w:bottom w:val="single" w:sz="4" w:space="0" w:color="auto"/>
              <w:right w:val="single" w:sz="4" w:space="0" w:color="auto"/>
            </w:tcBorders>
            <w:hideMark/>
          </w:tcPr>
          <w:p w:rsidR="00501C07" w:rsidRPr="003F07E8" w:rsidRDefault="00501C07" w:rsidP="00B5752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501C07" w:rsidRPr="003F07E8" w:rsidRDefault="00501C07" w:rsidP="00B5752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501C07" w:rsidRPr="003F07E8" w:rsidRDefault="00501C07" w:rsidP="00B5752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501C07" w:rsidRPr="00545498" w:rsidTr="00B57528">
        <w:tc>
          <w:tcPr>
            <w:tcW w:w="2714" w:type="dxa"/>
            <w:tcBorders>
              <w:top w:val="single" w:sz="4" w:space="0" w:color="auto"/>
              <w:left w:val="single" w:sz="4" w:space="0" w:color="auto"/>
              <w:bottom w:val="single" w:sz="4" w:space="0" w:color="auto"/>
              <w:right w:val="single" w:sz="4" w:space="0" w:color="auto"/>
            </w:tcBorders>
            <w:hideMark/>
          </w:tcPr>
          <w:p w:rsidR="00501C07" w:rsidRPr="00545498" w:rsidRDefault="00501C07"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501C07" w:rsidRPr="00545498" w:rsidRDefault="00501C07"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501C07" w:rsidRPr="00545498" w:rsidRDefault="00501C07"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501C07" w:rsidRPr="00545498" w:rsidTr="00B57528">
        <w:tc>
          <w:tcPr>
            <w:tcW w:w="2714" w:type="dxa"/>
            <w:tcBorders>
              <w:top w:val="single" w:sz="4" w:space="0" w:color="auto"/>
              <w:left w:val="single" w:sz="4" w:space="0" w:color="auto"/>
              <w:bottom w:val="single" w:sz="4" w:space="0" w:color="auto"/>
              <w:right w:val="single" w:sz="4" w:space="0" w:color="auto"/>
            </w:tcBorders>
            <w:hideMark/>
          </w:tcPr>
          <w:p w:rsidR="00501C07" w:rsidRPr="00545498" w:rsidRDefault="00501C07"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501C07" w:rsidRPr="00545498" w:rsidRDefault="00501C07"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501C07" w:rsidRPr="00545498" w:rsidRDefault="00501C07"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501C07" w:rsidRPr="00545498" w:rsidRDefault="00501C07"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501C07" w:rsidRPr="00545498" w:rsidRDefault="00501C07"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501C07" w:rsidRPr="00545498" w:rsidRDefault="00501C07"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Default="00501C07" w:rsidP="00501C07">
      <w:pPr>
        <w:widowControl w:val="0"/>
        <w:tabs>
          <w:tab w:val="left" w:pos="498"/>
          <w:tab w:val="right" w:pos="9649"/>
        </w:tabs>
        <w:spacing w:line="385" w:lineRule="exact"/>
        <w:jc w:val="right"/>
        <w:rPr>
          <w:rFonts w:ascii="Arial" w:hAnsi="Arial" w:cs="Arial"/>
          <w:b/>
          <w:bCs/>
          <w:color w:val="000000" w:themeColor="text1"/>
          <w:sz w:val="22"/>
        </w:rPr>
      </w:pPr>
    </w:p>
    <w:p w:rsidR="00501C07" w:rsidRPr="00B73F8C" w:rsidRDefault="00501C07" w:rsidP="00501C07">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501C07" w:rsidRPr="00811ABB" w:rsidRDefault="00501C07" w:rsidP="00501C07">
      <w:pPr>
        <w:widowControl w:val="0"/>
        <w:tabs>
          <w:tab w:val="left" w:pos="498"/>
          <w:tab w:val="right" w:pos="9649"/>
        </w:tabs>
        <w:jc w:val="center"/>
        <w:rPr>
          <w:rFonts w:ascii="Arial" w:hAnsi="Arial" w:cs="Arial"/>
          <w:b/>
          <w:color w:val="000000" w:themeColor="text1"/>
          <w:sz w:val="16"/>
          <w:szCs w:val="18"/>
        </w:rPr>
      </w:pPr>
    </w:p>
    <w:p w:rsidR="00501C07" w:rsidRPr="00B73F8C" w:rsidRDefault="00501C07" w:rsidP="00501C07">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501C07" w:rsidRPr="00B73F8C" w:rsidRDefault="00501C07" w:rsidP="00501C07">
      <w:pPr>
        <w:widowControl w:val="0"/>
        <w:tabs>
          <w:tab w:val="left" w:pos="498"/>
          <w:tab w:val="right" w:pos="9649"/>
        </w:tabs>
        <w:jc w:val="center"/>
        <w:rPr>
          <w:rFonts w:ascii="Arial" w:hAnsi="Arial" w:cs="Arial"/>
          <w:b/>
          <w:color w:val="000000" w:themeColor="text1"/>
          <w:sz w:val="28"/>
          <w:szCs w:val="30"/>
        </w:rPr>
      </w:pPr>
    </w:p>
    <w:p w:rsidR="00501C07" w:rsidRPr="00B73F8C" w:rsidRDefault="00501C07" w:rsidP="00501C07">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501C07" w:rsidRPr="00B73F8C" w:rsidRDefault="00501C07" w:rsidP="00501C07">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501C07" w:rsidRPr="00B73F8C" w:rsidRDefault="00501C07" w:rsidP="00501C07">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501C07" w:rsidRPr="00B73F8C" w:rsidRDefault="00501C07" w:rsidP="00501C0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501C07" w:rsidRPr="00B73F8C" w:rsidRDefault="00501C07" w:rsidP="00501C0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1"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501C07" w:rsidRPr="00B73F8C" w:rsidRDefault="00501C07" w:rsidP="00501C07">
      <w:pPr>
        <w:widowControl w:val="0"/>
        <w:tabs>
          <w:tab w:val="left" w:pos="498"/>
          <w:tab w:val="right" w:pos="9649"/>
        </w:tabs>
        <w:rPr>
          <w:rFonts w:ascii="Arial" w:hAnsi="Arial" w:cs="Arial"/>
          <w:b/>
          <w:color w:val="000000" w:themeColor="text1"/>
          <w:sz w:val="16"/>
        </w:rPr>
      </w:pPr>
    </w:p>
    <w:p w:rsidR="00501C07" w:rsidRPr="00B73F8C" w:rsidRDefault="00501C07" w:rsidP="00501C07">
      <w:pPr>
        <w:widowControl w:val="0"/>
        <w:tabs>
          <w:tab w:val="left" w:pos="498"/>
          <w:tab w:val="right" w:pos="9649"/>
        </w:tabs>
        <w:rPr>
          <w:rFonts w:ascii="Arial" w:hAnsi="Arial" w:cs="Arial"/>
          <w:i/>
          <w:color w:val="000000" w:themeColor="text1"/>
          <w:sz w:val="18"/>
        </w:rPr>
      </w:pPr>
    </w:p>
    <w:p w:rsidR="00501C07" w:rsidRPr="00B73F8C" w:rsidRDefault="00501C07" w:rsidP="00501C0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501C07" w:rsidRPr="00B73F8C" w:rsidRDefault="00501C07" w:rsidP="00501C0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501C07" w:rsidRPr="00B73F8C" w:rsidRDefault="00501C07" w:rsidP="00501C07">
      <w:pPr>
        <w:widowControl w:val="0"/>
        <w:tabs>
          <w:tab w:val="left" w:pos="204"/>
        </w:tabs>
        <w:rPr>
          <w:rFonts w:ascii="Arial" w:hAnsi="Arial" w:cs="Arial"/>
          <w:color w:val="000000" w:themeColor="text1"/>
          <w:sz w:val="16"/>
        </w:rPr>
      </w:pPr>
    </w:p>
    <w:p w:rsidR="00501C07" w:rsidRPr="00B73F8C" w:rsidRDefault="00501C07" w:rsidP="00501C0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501C07" w:rsidRPr="00B73F8C" w:rsidRDefault="00501C07" w:rsidP="00501C0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501C07" w:rsidRDefault="00501C07" w:rsidP="00501C07">
      <w:pPr>
        <w:widowControl w:val="0"/>
        <w:tabs>
          <w:tab w:val="left" w:pos="204"/>
        </w:tabs>
        <w:rPr>
          <w:rFonts w:ascii="Arial" w:hAnsi="Arial" w:cs="Arial"/>
          <w:color w:val="000000" w:themeColor="text1"/>
        </w:rPr>
      </w:pPr>
    </w:p>
    <w:p w:rsidR="00501C07" w:rsidRDefault="00501C07" w:rsidP="00501C07">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501C07" w:rsidRDefault="00501C07" w:rsidP="00501C07">
      <w:pPr>
        <w:jc w:val="both"/>
        <w:rPr>
          <w:rFonts w:ascii="Arial" w:hAnsi="Arial" w:cs="Arial"/>
          <w:color w:val="000000" w:themeColor="text1"/>
          <w:sz w:val="22"/>
          <w:szCs w:val="22"/>
        </w:rPr>
      </w:pPr>
    </w:p>
    <w:p w:rsidR="00501C07" w:rsidRPr="00D758D3" w:rsidRDefault="00501C07" w:rsidP="00501C07">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501C07" w:rsidRDefault="00501C07" w:rsidP="00501C07">
      <w:pPr>
        <w:jc w:val="both"/>
        <w:rPr>
          <w:rFonts w:ascii="Arial" w:hAnsi="Arial" w:cs="Arial"/>
          <w:b/>
          <w:color w:val="000000" w:themeColor="text1"/>
          <w:sz w:val="22"/>
          <w:szCs w:val="22"/>
        </w:rPr>
      </w:pPr>
    </w:p>
    <w:p w:rsidR="00501C07" w:rsidRPr="00D758D3" w:rsidRDefault="00501C07" w:rsidP="00501C0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501C07" w:rsidRDefault="00501C07" w:rsidP="00501C0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501C07" w:rsidRDefault="00501C07" w:rsidP="00501C07">
      <w:pPr>
        <w:jc w:val="both"/>
        <w:rPr>
          <w:rFonts w:ascii="Arial" w:hAnsi="Arial" w:cs="Arial"/>
          <w:b/>
          <w:bCs/>
          <w:color w:val="000000" w:themeColor="text1"/>
          <w:sz w:val="22"/>
          <w:szCs w:val="22"/>
        </w:rPr>
      </w:pPr>
    </w:p>
    <w:p w:rsidR="00501C07" w:rsidRPr="00D758D3" w:rsidRDefault="00501C07" w:rsidP="00501C07">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501C07" w:rsidRPr="00D758D3" w:rsidRDefault="00501C07" w:rsidP="00501C07">
      <w:pPr>
        <w:jc w:val="both"/>
        <w:rPr>
          <w:rFonts w:ascii="Arial" w:hAnsi="Arial" w:cs="Arial"/>
          <w:color w:val="000000" w:themeColor="text1"/>
          <w:sz w:val="22"/>
          <w:szCs w:val="22"/>
        </w:rPr>
      </w:pPr>
    </w:p>
    <w:p w:rsidR="00501C07" w:rsidRPr="00D758D3" w:rsidRDefault="00501C07" w:rsidP="00501C0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501C07" w:rsidRPr="00D758D3" w:rsidRDefault="00501C07" w:rsidP="00501C0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501C07" w:rsidRPr="00B73F8C" w:rsidRDefault="00501C07" w:rsidP="00501C07">
      <w:pPr>
        <w:widowControl w:val="0"/>
        <w:tabs>
          <w:tab w:val="left" w:pos="3548"/>
        </w:tabs>
        <w:spacing w:line="277" w:lineRule="exact"/>
        <w:jc w:val="both"/>
        <w:rPr>
          <w:rFonts w:ascii="Arial" w:hAnsi="Arial" w:cs="Arial"/>
          <w:color w:val="000000" w:themeColor="text1"/>
          <w:sz w:val="22"/>
        </w:rPr>
      </w:pPr>
    </w:p>
    <w:p w:rsidR="00501C07" w:rsidRPr="00B73F8C" w:rsidRDefault="00501C07" w:rsidP="00501C07">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501C07" w:rsidRDefault="00501C07" w:rsidP="00501C07">
      <w:pPr>
        <w:widowControl w:val="0"/>
        <w:tabs>
          <w:tab w:val="left" w:pos="527"/>
        </w:tabs>
        <w:spacing w:line="272" w:lineRule="exact"/>
        <w:rPr>
          <w:rFonts w:ascii="Arial" w:hAnsi="Arial" w:cs="Arial"/>
          <w:color w:val="000000" w:themeColor="text1"/>
          <w:sz w:val="22"/>
        </w:rPr>
      </w:pPr>
    </w:p>
    <w:p w:rsidR="00501C07" w:rsidRDefault="00501C07" w:rsidP="00501C07">
      <w:pPr>
        <w:widowControl w:val="0"/>
        <w:tabs>
          <w:tab w:val="left" w:pos="527"/>
        </w:tabs>
        <w:spacing w:line="272" w:lineRule="exact"/>
        <w:rPr>
          <w:rFonts w:ascii="Arial" w:hAnsi="Arial" w:cs="Arial"/>
          <w:color w:val="000000" w:themeColor="text1"/>
          <w:sz w:val="22"/>
        </w:rPr>
      </w:pPr>
    </w:p>
    <w:p w:rsidR="00501C07" w:rsidRPr="00B73F8C" w:rsidRDefault="00501C07" w:rsidP="00501C07">
      <w:pPr>
        <w:widowControl w:val="0"/>
        <w:tabs>
          <w:tab w:val="left" w:pos="527"/>
        </w:tabs>
        <w:spacing w:line="272" w:lineRule="exact"/>
        <w:rPr>
          <w:rFonts w:ascii="Arial" w:hAnsi="Arial" w:cs="Arial"/>
          <w:color w:val="000000" w:themeColor="text1"/>
          <w:sz w:val="22"/>
        </w:rPr>
      </w:pPr>
    </w:p>
    <w:p w:rsidR="00501C07" w:rsidRPr="00B73F8C" w:rsidRDefault="00501C07" w:rsidP="00501C07">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501C07" w:rsidRPr="00B73F8C" w:rsidRDefault="00501C07" w:rsidP="00501C07">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501C07" w:rsidRDefault="00501C07" w:rsidP="00501C07">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501C07" w:rsidRDefault="00501C07" w:rsidP="00501C07">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501C07" w:rsidRPr="00B73F8C" w:rsidRDefault="00501C07" w:rsidP="00501C07">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501C07" w:rsidRDefault="00501C07" w:rsidP="00501C07">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501C07" w:rsidRPr="00B73F8C" w:rsidRDefault="00501C07" w:rsidP="00501C0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501C07" w:rsidRPr="00B73F8C" w:rsidRDefault="00501C07" w:rsidP="00501C07">
      <w:pPr>
        <w:widowControl w:val="0"/>
        <w:tabs>
          <w:tab w:val="left" w:pos="487"/>
        </w:tabs>
        <w:spacing w:line="272" w:lineRule="exact"/>
        <w:jc w:val="both"/>
        <w:rPr>
          <w:rFonts w:ascii="Arial" w:hAnsi="Arial" w:cs="Arial"/>
          <w:color w:val="000000" w:themeColor="text1"/>
          <w:sz w:val="22"/>
        </w:rPr>
      </w:pPr>
    </w:p>
    <w:p w:rsidR="00501C07" w:rsidRPr="00B73F8C" w:rsidRDefault="00501C07" w:rsidP="00501C07">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501C07" w:rsidRPr="00B73F8C" w:rsidRDefault="00501C07" w:rsidP="00501C07">
      <w:pPr>
        <w:widowControl w:val="0"/>
        <w:tabs>
          <w:tab w:val="left" w:pos="232"/>
          <w:tab w:val="left" w:pos="487"/>
        </w:tabs>
        <w:spacing w:line="272" w:lineRule="exact"/>
        <w:jc w:val="both"/>
        <w:rPr>
          <w:rFonts w:ascii="Arial" w:hAnsi="Arial" w:cs="Arial"/>
          <w:color w:val="000000" w:themeColor="text1"/>
          <w:sz w:val="22"/>
        </w:rPr>
      </w:pPr>
    </w:p>
    <w:p w:rsidR="00501C07" w:rsidRPr="00B73F8C" w:rsidRDefault="00501C07" w:rsidP="00501C0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501C07" w:rsidRDefault="00501C07" w:rsidP="00501C07">
      <w:pPr>
        <w:widowControl w:val="0"/>
        <w:tabs>
          <w:tab w:val="left" w:pos="447"/>
        </w:tabs>
        <w:spacing w:line="272" w:lineRule="exact"/>
        <w:ind w:left="447"/>
        <w:jc w:val="both"/>
        <w:rPr>
          <w:rFonts w:ascii="Arial" w:hAnsi="Arial" w:cs="Arial"/>
          <w:color w:val="000000" w:themeColor="text1"/>
          <w:sz w:val="22"/>
        </w:rPr>
      </w:pPr>
    </w:p>
    <w:p w:rsidR="00501C07" w:rsidRPr="00B73F8C" w:rsidRDefault="00501C07" w:rsidP="00501C0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501C07" w:rsidRPr="00B73F8C" w:rsidRDefault="00501C07" w:rsidP="00501C07">
      <w:pPr>
        <w:widowControl w:val="0"/>
        <w:tabs>
          <w:tab w:val="left" w:pos="447"/>
        </w:tabs>
        <w:spacing w:line="272" w:lineRule="exact"/>
        <w:jc w:val="both"/>
        <w:rPr>
          <w:rFonts w:ascii="Arial" w:hAnsi="Arial" w:cs="Arial"/>
          <w:color w:val="000000" w:themeColor="text1"/>
          <w:sz w:val="22"/>
        </w:rPr>
      </w:pPr>
    </w:p>
    <w:p w:rsidR="00501C07" w:rsidRPr="00B73F8C" w:rsidRDefault="00501C07" w:rsidP="00501C0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501C07" w:rsidRPr="00B73F8C" w:rsidRDefault="00501C07" w:rsidP="00501C07">
      <w:pPr>
        <w:widowControl w:val="0"/>
        <w:tabs>
          <w:tab w:val="left" w:pos="447"/>
        </w:tabs>
        <w:spacing w:line="272" w:lineRule="exact"/>
        <w:ind w:left="447"/>
        <w:rPr>
          <w:rFonts w:ascii="Arial" w:hAnsi="Arial" w:cs="Arial"/>
          <w:color w:val="000000" w:themeColor="text1"/>
          <w:sz w:val="22"/>
        </w:rPr>
      </w:pPr>
    </w:p>
    <w:p w:rsidR="00501C07" w:rsidRPr="00D61026" w:rsidRDefault="00501C07" w:rsidP="00501C0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501C07" w:rsidRDefault="00501C07" w:rsidP="00501C07">
      <w:pPr>
        <w:pStyle w:val="BodyText"/>
        <w:rPr>
          <w:sz w:val="28"/>
          <w:szCs w:val="28"/>
        </w:rPr>
      </w:pPr>
    </w:p>
    <w:p w:rsidR="00501C07" w:rsidRDefault="00501C07" w:rsidP="00501C07">
      <w:pPr>
        <w:pStyle w:val="BodyText"/>
        <w:rPr>
          <w:sz w:val="28"/>
          <w:szCs w:val="28"/>
        </w:rPr>
      </w:pPr>
    </w:p>
    <w:p w:rsidR="00501C07" w:rsidRPr="002D4460" w:rsidRDefault="00501C07" w:rsidP="00501C07">
      <w:pPr>
        <w:pStyle w:val="BodyText"/>
        <w:rPr>
          <w:sz w:val="28"/>
          <w:szCs w:val="28"/>
        </w:rPr>
      </w:pPr>
    </w:p>
    <w:p w:rsidR="00501C07" w:rsidRPr="002D4460" w:rsidRDefault="00501C07" w:rsidP="00501C07">
      <w:pPr>
        <w:pStyle w:val="BodyText"/>
        <w:ind w:firstLine="450"/>
        <w:rPr>
          <w:sz w:val="28"/>
          <w:szCs w:val="28"/>
        </w:rPr>
      </w:pPr>
      <w:r w:rsidRPr="002D4460">
        <w:rPr>
          <w:sz w:val="28"/>
          <w:szCs w:val="28"/>
        </w:rPr>
        <w:t>1.     ……………………………………..</w:t>
      </w:r>
    </w:p>
    <w:p w:rsidR="00501C07" w:rsidRPr="002D4460" w:rsidRDefault="00501C07" w:rsidP="00501C07">
      <w:pPr>
        <w:pStyle w:val="BodyText"/>
        <w:ind w:firstLine="450"/>
        <w:rPr>
          <w:sz w:val="28"/>
          <w:szCs w:val="28"/>
        </w:rPr>
      </w:pPr>
      <w:proofErr w:type="gramStart"/>
      <w:r w:rsidRPr="002D4460">
        <w:rPr>
          <w:sz w:val="28"/>
          <w:szCs w:val="28"/>
        </w:rPr>
        <w:t>President/Managing Director/C.E.O.</w:t>
      </w:r>
      <w:proofErr w:type="gramEnd"/>
    </w:p>
    <w:p w:rsidR="00501C07" w:rsidRPr="002D4460" w:rsidRDefault="00501C07" w:rsidP="00501C07">
      <w:pPr>
        <w:pStyle w:val="BodyText"/>
        <w:ind w:firstLine="450"/>
        <w:rPr>
          <w:sz w:val="28"/>
          <w:szCs w:val="28"/>
        </w:rPr>
      </w:pPr>
    </w:p>
    <w:p w:rsidR="00501C07" w:rsidRPr="002D4460" w:rsidRDefault="00501C07" w:rsidP="00501C07">
      <w:pPr>
        <w:pStyle w:val="BodyText"/>
        <w:ind w:firstLine="450"/>
        <w:rPr>
          <w:sz w:val="28"/>
          <w:szCs w:val="28"/>
        </w:rPr>
      </w:pPr>
    </w:p>
    <w:p w:rsidR="00501C07" w:rsidRPr="002D4460" w:rsidRDefault="00501C07" w:rsidP="00501C07">
      <w:pPr>
        <w:pStyle w:val="BodyText"/>
        <w:ind w:firstLine="450"/>
        <w:rPr>
          <w:sz w:val="28"/>
          <w:szCs w:val="28"/>
        </w:rPr>
      </w:pPr>
      <w:r w:rsidRPr="002D4460">
        <w:rPr>
          <w:sz w:val="28"/>
          <w:szCs w:val="28"/>
        </w:rPr>
        <w:t>2.    ……………………………………..</w:t>
      </w:r>
    </w:p>
    <w:p w:rsidR="00501C07" w:rsidRPr="002D4460" w:rsidRDefault="00501C07" w:rsidP="00501C07">
      <w:pPr>
        <w:pStyle w:val="BodyText"/>
        <w:ind w:firstLine="450"/>
        <w:rPr>
          <w:sz w:val="28"/>
          <w:szCs w:val="28"/>
        </w:rPr>
      </w:pPr>
      <w:r w:rsidRPr="002D4460">
        <w:rPr>
          <w:sz w:val="28"/>
          <w:szCs w:val="28"/>
        </w:rPr>
        <w:t xml:space="preserve">       Director</w:t>
      </w:r>
    </w:p>
    <w:p w:rsidR="00501C07" w:rsidRDefault="00501C07" w:rsidP="00501C07">
      <w:pPr>
        <w:widowControl w:val="0"/>
        <w:tabs>
          <w:tab w:val="left" w:pos="340"/>
        </w:tabs>
        <w:spacing w:line="272" w:lineRule="exact"/>
        <w:ind w:left="340"/>
        <w:jc w:val="center"/>
        <w:rPr>
          <w:rFonts w:ascii="Arial" w:hAnsi="Arial" w:cs="Arial"/>
          <w:b/>
          <w:color w:val="000000" w:themeColor="text1"/>
          <w:sz w:val="22"/>
        </w:rPr>
      </w:pPr>
    </w:p>
    <w:p w:rsidR="00501C07" w:rsidRDefault="00501C07" w:rsidP="00501C07">
      <w:pPr>
        <w:widowControl w:val="0"/>
        <w:tabs>
          <w:tab w:val="left" w:pos="340"/>
        </w:tabs>
        <w:spacing w:line="272" w:lineRule="exact"/>
        <w:ind w:left="340"/>
        <w:jc w:val="center"/>
        <w:rPr>
          <w:rFonts w:ascii="Arial" w:hAnsi="Arial" w:cs="Arial"/>
          <w:b/>
          <w:color w:val="000000" w:themeColor="text1"/>
          <w:sz w:val="22"/>
        </w:rPr>
      </w:pPr>
    </w:p>
    <w:p w:rsidR="00501C07" w:rsidRDefault="00501C07" w:rsidP="00501C07">
      <w:pPr>
        <w:widowControl w:val="0"/>
        <w:tabs>
          <w:tab w:val="left" w:pos="340"/>
        </w:tabs>
        <w:spacing w:line="272" w:lineRule="exact"/>
        <w:ind w:left="340"/>
        <w:jc w:val="center"/>
        <w:rPr>
          <w:rFonts w:ascii="Arial" w:hAnsi="Arial" w:cs="Arial"/>
          <w:b/>
          <w:color w:val="000000" w:themeColor="text1"/>
          <w:sz w:val="22"/>
        </w:rPr>
      </w:pPr>
    </w:p>
    <w:p w:rsidR="00501C07" w:rsidRDefault="00501C07" w:rsidP="00501C07">
      <w:pPr>
        <w:widowControl w:val="0"/>
        <w:tabs>
          <w:tab w:val="left" w:pos="340"/>
        </w:tabs>
        <w:spacing w:line="272" w:lineRule="exact"/>
        <w:ind w:left="340"/>
        <w:jc w:val="center"/>
        <w:rPr>
          <w:rFonts w:ascii="Arial" w:hAnsi="Arial" w:cs="Arial"/>
          <w:b/>
          <w:color w:val="000000" w:themeColor="text1"/>
          <w:sz w:val="22"/>
        </w:rPr>
      </w:pPr>
    </w:p>
    <w:p w:rsidR="00501C07" w:rsidRDefault="00501C07" w:rsidP="00501C07">
      <w:pPr>
        <w:widowControl w:val="0"/>
        <w:tabs>
          <w:tab w:val="left" w:pos="340"/>
        </w:tabs>
        <w:spacing w:line="272" w:lineRule="exact"/>
        <w:ind w:left="340"/>
        <w:jc w:val="center"/>
        <w:rPr>
          <w:rFonts w:ascii="Arial" w:hAnsi="Arial" w:cs="Arial"/>
          <w:b/>
          <w:color w:val="000000" w:themeColor="text1"/>
          <w:sz w:val="22"/>
        </w:rPr>
      </w:pPr>
    </w:p>
    <w:p w:rsidR="00501C07" w:rsidRDefault="00501C07" w:rsidP="00501C07">
      <w:pPr>
        <w:widowControl w:val="0"/>
        <w:tabs>
          <w:tab w:val="left" w:pos="340"/>
        </w:tabs>
        <w:spacing w:line="272" w:lineRule="exact"/>
        <w:ind w:left="340"/>
        <w:jc w:val="center"/>
        <w:rPr>
          <w:rFonts w:ascii="Arial" w:hAnsi="Arial" w:cs="Arial"/>
          <w:b/>
          <w:color w:val="000000" w:themeColor="text1"/>
          <w:sz w:val="22"/>
        </w:rPr>
      </w:pPr>
    </w:p>
    <w:p w:rsidR="00501C07" w:rsidRDefault="00501C07" w:rsidP="00501C07">
      <w:pPr>
        <w:widowControl w:val="0"/>
        <w:tabs>
          <w:tab w:val="left" w:pos="340"/>
        </w:tabs>
        <w:spacing w:line="272" w:lineRule="exact"/>
        <w:ind w:left="340"/>
        <w:jc w:val="center"/>
        <w:rPr>
          <w:rFonts w:ascii="Arial" w:hAnsi="Arial" w:cs="Arial"/>
          <w:b/>
          <w:color w:val="000000" w:themeColor="text1"/>
          <w:sz w:val="22"/>
        </w:rPr>
      </w:pPr>
    </w:p>
    <w:p w:rsidR="00501C07" w:rsidRDefault="00501C07" w:rsidP="00501C07">
      <w:pPr>
        <w:widowControl w:val="0"/>
        <w:tabs>
          <w:tab w:val="left" w:pos="340"/>
        </w:tabs>
        <w:spacing w:line="272" w:lineRule="exact"/>
        <w:ind w:left="340"/>
        <w:jc w:val="center"/>
        <w:rPr>
          <w:rFonts w:ascii="Arial" w:hAnsi="Arial" w:cs="Arial"/>
          <w:b/>
          <w:color w:val="000000" w:themeColor="text1"/>
          <w:sz w:val="22"/>
        </w:rPr>
      </w:pPr>
    </w:p>
    <w:p w:rsidR="00501C07" w:rsidRDefault="00501C07" w:rsidP="00501C07">
      <w:pPr>
        <w:widowControl w:val="0"/>
        <w:tabs>
          <w:tab w:val="left" w:pos="340"/>
        </w:tabs>
        <w:spacing w:line="272" w:lineRule="exact"/>
        <w:ind w:left="340"/>
        <w:jc w:val="center"/>
        <w:rPr>
          <w:rFonts w:ascii="Arial" w:hAnsi="Arial" w:cs="Arial"/>
          <w:b/>
          <w:color w:val="000000" w:themeColor="text1"/>
          <w:sz w:val="22"/>
        </w:rPr>
      </w:pPr>
    </w:p>
    <w:p w:rsidR="00501C07" w:rsidRDefault="00501C07" w:rsidP="00501C07">
      <w:pPr>
        <w:widowControl w:val="0"/>
        <w:tabs>
          <w:tab w:val="left" w:pos="340"/>
        </w:tabs>
        <w:spacing w:line="272" w:lineRule="exact"/>
        <w:ind w:left="340"/>
        <w:jc w:val="center"/>
        <w:rPr>
          <w:rFonts w:ascii="Arial" w:hAnsi="Arial" w:cs="Arial"/>
          <w:b/>
          <w:color w:val="000000" w:themeColor="text1"/>
          <w:sz w:val="22"/>
        </w:rPr>
      </w:pPr>
    </w:p>
    <w:p w:rsidR="00501C07" w:rsidRDefault="00501C07" w:rsidP="00501C07">
      <w:pPr>
        <w:widowControl w:val="0"/>
        <w:tabs>
          <w:tab w:val="left" w:pos="340"/>
        </w:tabs>
        <w:spacing w:line="272" w:lineRule="exact"/>
        <w:ind w:left="340"/>
        <w:jc w:val="center"/>
        <w:rPr>
          <w:rFonts w:ascii="Arial" w:hAnsi="Arial" w:cs="Arial"/>
          <w:b/>
          <w:color w:val="000000" w:themeColor="text1"/>
          <w:sz w:val="22"/>
        </w:rPr>
      </w:pPr>
    </w:p>
    <w:p w:rsidR="00501C07" w:rsidRDefault="00501C07" w:rsidP="00501C07">
      <w:pPr>
        <w:widowControl w:val="0"/>
        <w:tabs>
          <w:tab w:val="left" w:pos="340"/>
        </w:tabs>
        <w:spacing w:line="272" w:lineRule="exact"/>
        <w:ind w:left="340"/>
        <w:jc w:val="center"/>
        <w:rPr>
          <w:rFonts w:ascii="Arial" w:hAnsi="Arial" w:cs="Arial"/>
          <w:b/>
          <w:color w:val="000000" w:themeColor="text1"/>
          <w:sz w:val="22"/>
        </w:rPr>
      </w:pPr>
    </w:p>
    <w:p w:rsidR="00501C07" w:rsidRDefault="00501C07" w:rsidP="00501C07">
      <w:pPr>
        <w:widowControl w:val="0"/>
        <w:tabs>
          <w:tab w:val="left" w:pos="340"/>
        </w:tabs>
        <w:spacing w:line="272" w:lineRule="exact"/>
        <w:ind w:left="340"/>
        <w:jc w:val="center"/>
        <w:rPr>
          <w:rFonts w:ascii="Arial" w:hAnsi="Arial" w:cs="Arial"/>
          <w:b/>
          <w:color w:val="000000" w:themeColor="text1"/>
          <w:sz w:val="22"/>
        </w:rPr>
      </w:pPr>
    </w:p>
    <w:p w:rsidR="00501C07" w:rsidRDefault="00501C07" w:rsidP="00501C07">
      <w:pPr>
        <w:widowControl w:val="0"/>
        <w:tabs>
          <w:tab w:val="left" w:pos="340"/>
        </w:tabs>
        <w:spacing w:line="272" w:lineRule="exact"/>
        <w:ind w:left="340"/>
        <w:jc w:val="center"/>
        <w:rPr>
          <w:rFonts w:ascii="Arial" w:hAnsi="Arial" w:cs="Arial"/>
          <w:b/>
          <w:color w:val="000000" w:themeColor="text1"/>
          <w:sz w:val="22"/>
        </w:rPr>
      </w:pPr>
    </w:p>
    <w:p w:rsidR="00501C07" w:rsidRDefault="00501C07" w:rsidP="00501C07">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501C07" w:rsidRDefault="00501C07" w:rsidP="00501C07">
      <w:pPr>
        <w:pStyle w:val="BodyText"/>
        <w:ind w:firstLine="450"/>
        <w:rPr>
          <w:sz w:val="28"/>
          <w:szCs w:val="28"/>
        </w:rPr>
      </w:pPr>
    </w:p>
    <w:p w:rsidR="00501C07" w:rsidRPr="00B73F8C" w:rsidRDefault="00501C07" w:rsidP="00501C07">
      <w:pPr>
        <w:widowControl w:val="0"/>
        <w:tabs>
          <w:tab w:val="left" w:pos="340"/>
        </w:tabs>
        <w:spacing w:line="272" w:lineRule="exact"/>
        <w:ind w:left="340"/>
        <w:jc w:val="both"/>
        <w:rPr>
          <w:rFonts w:ascii="Arial" w:hAnsi="Arial" w:cs="Arial"/>
          <w:color w:val="000000" w:themeColor="text1"/>
          <w:sz w:val="22"/>
        </w:rPr>
      </w:pPr>
    </w:p>
    <w:p w:rsidR="00501C07" w:rsidRPr="001B5126" w:rsidRDefault="00501C07" w:rsidP="00501C07">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501C07" w:rsidRPr="00B73F8C" w:rsidRDefault="00501C07" w:rsidP="00501C07">
      <w:pPr>
        <w:widowControl w:val="0"/>
        <w:tabs>
          <w:tab w:val="left" w:pos="204"/>
        </w:tabs>
        <w:spacing w:line="272" w:lineRule="exact"/>
        <w:jc w:val="both"/>
        <w:rPr>
          <w:rFonts w:ascii="Arial" w:hAnsi="Arial" w:cs="Arial"/>
          <w:b/>
          <w:bCs/>
          <w:color w:val="000000" w:themeColor="text1"/>
          <w:sz w:val="22"/>
        </w:rPr>
      </w:pPr>
    </w:p>
    <w:p w:rsidR="00501C07" w:rsidRPr="001329C7" w:rsidRDefault="00501C07" w:rsidP="00501C0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501C07" w:rsidRPr="00B73F8C" w:rsidRDefault="00501C07" w:rsidP="00501C07">
      <w:pPr>
        <w:widowControl w:val="0"/>
        <w:tabs>
          <w:tab w:val="left" w:pos="487"/>
          <w:tab w:val="left" w:pos="540"/>
        </w:tabs>
        <w:spacing w:line="272" w:lineRule="exact"/>
        <w:ind w:left="1080"/>
        <w:jc w:val="both"/>
        <w:rPr>
          <w:rFonts w:ascii="Arial" w:hAnsi="Arial" w:cs="Arial"/>
          <w:color w:val="000000" w:themeColor="text1"/>
          <w:sz w:val="22"/>
          <w:szCs w:val="22"/>
        </w:rPr>
      </w:pPr>
    </w:p>
    <w:p w:rsidR="00501C07" w:rsidRPr="00B73F8C" w:rsidRDefault="00501C07" w:rsidP="00501C0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501C07" w:rsidRPr="00B73F8C" w:rsidRDefault="00501C07" w:rsidP="00501C0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501C07" w:rsidRPr="00B73F8C" w:rsidRDefault="00501C07" w:rsidP="00501C0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501C07" w:rsidRDefault="00501C07" w:rsidP="00501C0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501C07" w:rsidRDefault="00501C07" w:rsidP="00501C07">
      <w:pPr>
        <w:widowControl w:val="0"/>
        <w:tabs>
          <w:tab w:val="left" w:pos="487"/>
          <w:tab w:val="left" w:pos="540"/>
        </w:tabs>
        <w:spacing w:line="272" w:lineRule="exact"/>
        <w:jc w:val="both"/>
        <w:rPr>
          <w:rFonts w:ascii="Arial" w:hAnsi="Arial" w:cs="Arial"/>
          <w:color w:val="000000" w:themeColor="text1"/>
          <w:sz w:val="22"/>
          <w:szCs w:val="22"/>
        </w:rPr>
      </w:pPr>
    </w:p>
    <w:p w:rsidR="00501C07" w:rsidRPr="000170F2" w:rsidRDefault="00501C07" w:rsidP="00501C0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501C07" w:rsidRDefault="00501C07" w:rsidP="00501C07">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501C07" w:rsidRPr="00C76F05" w:rsidRDefault="00501C07" w:rsidP="00501C0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501C07" w:rsidRPr="001329C7" w:rsidRDefault="00501C07" w:rsidP="00501C0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501C07" w:rsidRPr="000970D7" w:rsidRDefault="00501C07" w:rsidP="00501C0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501C07" w:rsidRPr="00C76F05" w:rsidRDefault="00501C07" w:rsidP="00501C0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501C07" w:rsidRPr="00B73F8C" w:rsidRDefault="00501C07" w:rsidP="00501C07">
      <w:pPr>
        <w:widowControl w:val="0"/>
        <w:tabs>
          <w:tab w:val="left" w:pos="487"/>
          <w:tab w:val="left" w:pos="540"/>
        </w:tabs>
        <w:spacing w:line="272" w:lineRule="exact"/>
        <w:ind w:left="2160"/>
        <w:jc w:val="both"/>
        <w:rPr>
          <w:rFonts w:ascii="Arial" w:hAnsi="Arial" w:cs="Arial"/>
          <w:color w:val="000000" w:themeColor="text1"/>
          <w:sz w:val="22"/>
          <w:szCs w:val="22"/>
        </w:rPr>
      </w:pPr>
    </w:p>
    <w:p w:rsidR="00501C07" w:rsidRDefault="00501C07" w:rsidP="00501C07">
      <w:pPr>
        <w:jc w:val="both"/>
        <w:rPr>
          <w:rFonts w:ascii="Arial" w:hAnsi="Arial" w:cs="Arial"/>
          <w:color w:val="000000" w:themeColor="text1"/>
          <w:sz w:val="22"/>
          <w:szCs w:val="22"/>
        </w:rPr>
      </w:pPr>
    </w:p>
    <w:p w:rsidR="00501C07" w:rsidRDefault="00501C07" w:rsidP="00501C07">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501C07" w:rsidRDefault="00501C07" w:rsidP="00501C07">
      <w:pPr>
        <w:ind w:left="1440"/>
        <w:jc w:val="both"/>
        <w:rPr>
          <w:rFonts w:ascii="Arial" w:hAnsi="Arial" w:cs="Arial"/>
          <w:color w:val="000000" w:themeColor="text1"/>
          <w:sz w:val="22"/>
          <w:szCs w:val="22"/>
        </w:rPr>
      </w:pPr>
    </w:p>
    <w:p w:rsidR="00501C07" w:rsidRDefault="00501C07" w:rsidP="00501C07">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501C07" w:rsidRDefault="00501C07" w:rsidP="00501C07">
      <w:pPr>
        <w:widowControl w:val="0"/>
        <w:tabs>
          <w:tab w:val="left" w:pos="487"/>
          <w:tab w:val="left" w:pos="540"/>
        </w:tabs>
        <w:spacing w:line="272" w:lineRule="exact"/>
        <w:jc w:val="both"/>
        <w:rPr>
          <w:rFonts w:ascii="Arial" w:hAnsi="Arial" w:cs="Arial"/>
          <w:color w:val="000000" w:themeColor="text1"/>
          <w:sz w:val="22"/>
        </w:rPr>
      </w:pPr>
    </w:p>
    <w:p w:rsidR="00501C07" w:rsidRPr="00B73F8C" w:rsidRDefault="00501C07" w:rsidP="00501C0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501C07" w:rsidRDefault="00501C07" w:rsidP="00501C07">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501C07" w:rsidRDefault="00501C07" w:rsidP="00501C07">
      <w:pPr>
        <w:widowControl w:val="0"/>
        <w:tabs>
          <w:tab w:val="left" w:pos="351"/>
          <w:tab w:val="left" w:pos="742"/>
        </w:tabs>
        <w:spacing w:line="272" w:lineRule="exact"/>
        <w:ind w:left="990" w:hanging="639"/>
        <w:jc w:val="both"/>
        <w:rPr>
          <w:rFonts w:ascii="Arial" w:hAnsi="Arial" w:cs="Arial"/>
          <w:color w:val="000000" w:themeColor="text1"/>
          <w:sz w:val="22"/>
        </w:rPr>
      </w:pPr>
    </w:p>
    <w:p w:rsidR="00501C07" w:rsidRPr="00B73F8C" w:rsidRDefault="00501C07" w:rsidP="00501C0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501C07" w:rsidRPr="00B73F8C" w:rsidRDefault="00501C07" w:rsidP="00501C07">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501C07" w:rsidRDefault="00501C07" w:rsidP="00501C07">
      <w:pPr>
        <w:widowControl w:val="0"/>
        <w:tabs>
          <w:tab w:val="left" w:pos="351"/>
          <w:tab w:val="left" w:pos="895"/>
        </w:tabs>
        <w:spacing w:line="272" w:lineRule="exact"/>
        <w:rPr>
          <w:rFonts w:ascii="Arial" w:hAnsi="Arial" w:cs="Arial"/>
          <w:color w:val="000000" w:themeColor="text1"/>
          <w:sz w:val="22"/>
        </w:rPr>
      </w:pPr>
    </w:p>
    <w:p w:rsidR="00501C07" w:rsidRDefault="00501C07" w:rsidP="00501C07">
      <w:pPr>
        <w:widowControl w:val="0"/>
        <w:tabs>
          <w:tab w:val="left" w:pos="351"/>
          <w:tab w:val="left" w:pos="895"/>
        </w:tabs>
        <w:spacing w:line="272" w:lineRule="exact"/>
        <w:rPr>
          <w:rFonts w:ascii="Arial" w:hAnsi="Arial" w:cs="Arial"/>
          <w:color w:val="000000" w:themeColor="text1"/>
          <w:sz w:val="22"/>
        </w:rPr>
      </w:pPr>
    </w:p>
    <w:p w:rsidR="00501C07" w:rsidRDefault="00501C07" w:rsidP="00501C07">
      <w:pPr>
        <w:widowControl w:val="0"/>
        <w:tabs>
          <w:tab w:val="left" w:pos="351"/>
          <w:tab w:val="left" w:pos="895"/>
        </w:tabs>
        <w:spacing w:line="272" w:lineRule="exact"/>
        <w:rPr>
          <w:rFonts w:ascii="Arial" w:hAnsi="Arial" w:cs="Arial"/>
          <w:color w:val="000000" w:themeColor="text1"/>
          <w:sz w:val="22"/>
        </w:rPr>
      </w:pPr>
    </w:p>
    <w:p w:rsidR="00501C07" w:rsidRPr="00B73F8C" w:rsidRDefault="00501C07" w:rsidP="00501C07">
      <w:pPr>
        <w:widowControl w:val="0"/>
        <w:tabs>
          <w:tab w:val="left" w:pos="351"/>
          <w:tab w:val="left" w:pos="895"/>
        </w:tabs>
        <w:spacing w:line="272" w:lineRule="exact"/>
        <w:rPr>
          <w:rFonts w:ascii="Arial" w:hAnsi="Arial" w:cs="Arial"/>
          <w:color w:val="000000" w:themeColor="text1"/>
          <w:sz w:val="22"/>
        </w:rPr>
      </w:pPr>
    </w:p>
    <w:p w:rsidR="00501C07" w:rsidRPr="00B73F8C" w:rsidRDefault="00501C07" w:rsidP="00501C0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501C07" w:rsidRPr="00395528" w:rsidRDefault="00501C07" w:rsidP="00501C07">
      <w:pPr>
        <w:widowControl w:val="0"/>
        <w:tabs>
          <w:tab w:val="left" w:pos="204"/>
        </w:tabs>
        <w:rPr>
          <w:rFonts w:ascii="Arial" w:hAnsi="Arial" w:cs="Arial"/>
          <w:bCs/>
          <w:color w:val="000000" w:themeColor="text1"/>
          <w:szCs w:val="18"/>
        </w:rPr>
      </w:pPr>
    </w:p>
    <w:p w:rsidR="00501C07" w:rsidRPr="00B73F8C" w:rsidRDefault="00501C07" w:rsidP="00501C0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501C07" w:rsidRPr="00B73F8C" w:rsidRDefault="00501C07" w:rsidP="00501C0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01C07" w:rsidRPr="00B73F8C" w:rsidRDefault="00501C07" w:rsidP="00501C0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01C07" w:rsidRPr="00B73F8C" w:rsidRDefault="00501C07" w:rsidP="00501C0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01C07" w:rsidRPr="00395528" w:rsidRDefault="00501C07" w:rsidP="00501C07">
      <w:pPr>
        <w:widowControl w:val="0"/>
        <w:tabs>
          <w:tab w:val="left" w:pos="204"/>
        </w:tabs>
        <w:rPr>
          <w:rFonts w:ascii="Arial" w:hAnsi="Arial" w:cs="Arial"/>
          <w:bCs/>
          <w:color w:val="000000" w:themeColor="text1"/>
          <w:sz w:val="16"/>
          <w:szCs w:val="14"/>
        </w:rPr>
      </w:pPr>
    </w:p>
    <w:p w:rsidR="00501C07" w:rsidRPr="00B73F8C" w:rsidRDefault="00501C07" w:rsidP="00501C07">
      <w:pPr>
        <w:widowControl w:val="0"/>
        <w:tabs>
          <w:tab w:val="left" w:pos="204"/>
        </w:tabs>
        <w:rPr>
          <w:rFonts w:ascii="Arial" w:hAnsi="Arial" w:cs="Arial"/>
          <w:bCs/>
          <w:color w:val="000000" w:themeColor="text1"/>
          <w:sz w:val="28"/>
        </w:rPr>
      </w:pPr>
    </w:p>
    <w:p w:rsidR="00501C07" w:rsidRPr="00B73F8C" w:rsidRDefault="00501C07" w:rsidP="00501C07">
      <w:pPr>
        <w:widowControl w:val="0"/>
        <w:tabs>
          <w:tab w:val="left" w:pos="204"/>
        </w:tabs>
        <w:rPr>
          <w:rFonts w:ascii="Arial" w:hAnsi="Arial" w:cs="Arial"/>
          <w:bCs/>
          <w:color w:val="000000" w:themeColor="text1"/>
          <w:sz w:val="28"/>
        </w:rPr>
      </w:pPr>
    </w:p>
    <w:p w:rsidR="00501C07" w:rsidRPr="00B73F8C" w:rsidRDefault="00501C07" w:rsidP="00501C0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501C07" w:rsidRPr="00A50290" w:rsidRDefault="00501C07" w:rsidP="00501C07">
      <w:pPr>
        <w:pStyle w:val="NoSpacing"/>
        <w:rPr>
          <w:color w:val="FF0000"/>
          <w:sz w:val="14"/>
          <w:szCs w:val="14"/>
        </w:rPr>
      </w:pPr>
    </w:p>
    <w:p w:rsidR="00501C07" w:rsidRPr="007F7742" w:rsidRDefault="00501C07" w:rsidP="00501C07">
      <w:pPr>
        <w:widowControl w:val="0"/>
        <w:tabs>
          <w:tab w:val="left" w:pos="204"/>
        </w:tabs>
        <w:rPr>
          <w:rFonts w:ascii="Arial" w:hAnsi="Arial" w:cs="Arial"/>
          <w:b/>
        </w:rPr>
      </w:pPr>
      <w:r w:rsidRPr="007F7742">
        <w:rPr>
          <w:rFonts w:ascii="Arial" w:hAnsi="Arial" w:cs="Arial"/>
          <w:b/>
        </w:rPr>
        <w:t xml:space="preserve">Authorized signatory </w:t>
      </w:r>
    </w:p>
    <w:p w:rsidR="00501C07" w:rsidRPr="007F7742" w:rsidRDefault="00501C07" w:rsidP="00501C07">
      <w:pPr>
        <w:widowControl w:val="0"/>
        <w:tabs>
          <w:tab w:val="left" w:pos="204"/>
        </w:tabs>
        <w:rPr>
          <w:rFonts w:ascii="Arial" w:hAnsi="Arial" w:cs="Arial"/>
          <w:b/>
        </w:rPr>
      </w:pPr>
    </w:p>
    <w:p w:rsidR="00501C07" w:rsidRPr="007F7742" w:rsidRDefault="00501C07" w:rsidP="00501C07">
      <w:pPr>
        <w:widowControl w:val="0"/>
        <w:tabs>
          <w:tab w:val="left" w:pos="204"/>
        </w:tabs>
        <w:rPr>
          <w:rFonts w:ascii="Arial" w:hAnsi="Arial" w:cs="Arial"/>
          <w:b/>
        </w:rPr>
      </w:pPr>
    </w:p>
    <w:p w:rsidR="00501C07" w:rsidRPr="007F7742" w:rsidRDefault="00501C07" w:rsidP="00501C07">
      <w:pPr>
        <w:widowControl w:val="0"/>
        <w:tabs>
          <w:tab w:val="left" w:pos="204"/>
        </w:tabs>
        <w:rPr>
          <w:rFonts w:ascii="Arial" w:hAnsi="Arial" w:cs="Arial"/>
          <w:b/>
        </w:rPr>
      </w:pPr>
    </w:p>
    <w:p w:rsidR="00501C07" w:rsidRPr="007F7742" w:rsidRDefault="00501C07" w:rsidP="00501C07">
      <w:pPr>
        <w:widowControl w:val="0"/>
        <w:tabs>
          <w:tab w:val="left" w:pos="204"/>
        </w:tabs>
        <w:rPr>
          <w:rFonts w:ascii="Arial" w:hAnsi="Arial" w:cs="Arial"/>
          <w:b/>
        </w:rPr>
      </w:pPr>
    </w:p>
    <w:p w:rsidR="00501C07" w:rsidRPr="007F7742" w:rsidRDefault="00501C07" w:rsidP="00501C07">
      <w:pPr>
        <w:widowControl w:val="0"/>
        <w:tabs>
          <w:tab w:val="left" w:pos="204"/>
        </w:tabs>
        <w:rPr>
          <w:rFonts w:ascii="Arial" w:hAnsi="Arial" w:cs="Arial"/>
          <w:b/>
        </w:rPr>
      </w:pPr>
      <w:r w:rsidRPr="007F7742">
        <w:rPr>
          <w:rFonts w:ascii="Arial" w:hAnsi="Arial" w:cs="Arial"/>
          <w:b/>
        </w:rPr>
        <w:t xml:space="preserve">Authorized signatory </w:t>
      </w:r>
    </w:p>
    <w:p w:rsidR="00501C07" w:rsidRPr="00B73F8C" w:rsidRDefault="00501C07" w:rsidP="00501C07">
      <w:pPr>
        <w:widowControl w:val="0"/>
        <w:tabs>
          <w:tab w:val="left" w:pos="204"/>
        </w:tabs>
        <w:rPr>
          <w:rFonts w:ascii="Arial" w:hAnsi="Arial" w:cs="Arial"/>
          <w:b/>
          <w:color w:val="000000" w:themeColor="text1"/>
          <w:sz w:val="28"/>
        </w:rPr>
      </w:pPr>
    </w:p>
    <w:p w:rsidR="00501C07" w:rsidRPr="00B73F8C" w:rsidRDefault="00501C07" w:rsidP="00501C07">
      <w:pPr>
        <w:widowControl w:val="0"/>
        <w:tabs>
          <w:tab w:val="left" w:pos="204"/>
        </w:tabs>
        <w:rPr>
          <w:rFonts w:ascii="Arial" w:hAnsi="Arial" w:cs="Arial"/>
          <w:b/>
          <w:color w:val="000000" w:themeColor="text1"/>
          <w:sz w:val="28"/>
        </w:rPr>
      </w:pPr>
    </w:p>
    <w:p w:rsidR="00501C07" w:rsidRPr="00B73F8C" w:rsidRDefault="00501C07" w:rsidP="00501C0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501C07" w:rsidRPr="00395528" w:rsidRDefault="00501C07" w:rsidP="00501C07">
      <w:pPr>
        <w:widowControl w:val="0"/>
        <w:tabs>
          <w:tab w:val="left" w:pos="204"/>
        </w:tabs>
        <w:rPr>
          <w:rFonts w:ascii="Arial" w:hAnsi="Arial" w:cs="Arial"/>
          <w:b/>
          <w:color w:val="000000" w:themeColor="text1"/>
          <w:sz w:val="18"/>
          <w:szCs w:val="16"/>
        </w:rPr>
      </w:pPr>
    </w:p>
    <w:p w:rsidR="00501C07" w:rsidRPr="00B73F8C" w:rsidRDefault="00501C07" w:rsidP="00501C07">
      <w:pPr>
        <w:widowControl w:val="0"/>
        <w:tabs>
          <w:tab w:val="left" w:pos="204"/>
        </w:tabs>
        <w:rPr>
          <w:rFonts w:ascii="Arial" w:hAnsi="Arial" w:cs="Arial"/>
          <w:b/>
          <w:color w:val="000000" w:themeColor="text1"/>
          <w:sz w:val="28"/>
        </w:rPr>
      </w:pPr>
    </w:p>
    <w:p w:rsidR="00501C07" w:rsidRPr="00B73F8C" w:rsidRDefault="00501C07" w:rsidP="00501C0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501C07" w:rsidRPr="00B73F8C" w:rsidRDefault="00501C07" w:rsidP="00501C07">
      <w:pPr>
        <w:widowControl w:val="0"/>
        <w:tabs>
          <w:tab w:val="left" w:pos="204"/>
        </w:tabs>
        <w:rPr>
          <w:rFonts w:ascii="Arial" w:hAnsi="Arial" w:cs="Arial"/>
          <w:b/>
          <w:color w:val="000000" w:themeColor="text1"/>
          <w:sz w:val="28"/>
        </w:rPr>
      </w:pPr>
    </w:p>
    <w:p w:rsidR="00501C07" w:rsidRPr="00B73F8C" w:rsidRDefault="00501C07" w:rsidP="00501C07">
      <w:pPr>
        <w:widowControl w:val="0"/>
        <w:tabs>
          <w:tab w:val="left" w:pos="204"/>
        </w:tabs>
        <w:rPr>
          <w:rFonts w:ascii="Arial" w:hAnsi="Arial" w:cs="Arial"/>
          <w:b/>
          <w:color w:val="000000" w:themeColor="text1"/>
          <w:sz w:val="28"/>
        </w:rPr>
      </w:pPr>
    </w:p>
    <w:p w:rsidR="00501C07" w:rsidRPr="00B73F8C" w:rsidRDefault="00501C07" w:rsidP="00501C0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501C07" w:rsidRPr="00B73F8C" w:rsidRDefault="00501C07" w:rsidP="00501C07">
      <w:pPr>
        <w:widowControl w:val="0"/>
        <w:tabs>
          <w:tab w:val="left" w:pos="204"/>
        </w:tabs>
        <w:rPr>
          <w:rFonts w:ascii="Arial" w:hAnsi="Arial" w:cs="Arial"/>
          <w:b/>
          <w:color w:val="000000" w:themeColor="text1"/>
          <w:sz w:val="28"/>
        </w:rPr>
      </w:pPr>
    </w:p>
    <w:p w:rsidR="00501C07" w:rsidRPr="00B73F8C" w:rsidRDefault="00501C07" w:rsidP="00501C07">
      <w:pPr>
        <w:widowControl w:val="0"/>
        <w:tabs>
          <w:tab w:val="left" w:pos="204"/>
        </w:tabs>
        <w:rPr>
          <w:rFonts w:ascii="Arial" w:hAnsi="Arial" w:cs="Arial"/>
          <w:b/>
          <w:color w:val="000000" w:themeColor="text1"/>
          <w:sz w:val="28"/>
        </w:rPr>
      </w:pPr>
    </w:p>
    <w:p w:rsidR="00501C07" w:rsidRPr="001809F7" w:rsidRDefault="00501C07" w:rsidP="00501C07">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501C07" w:rsidRDefault="00501C07" w:rsidP="00501C07"/>
    <w:p w:rsidR="00501C07" w:rsidRDefault="00501C07" w:rsidP="00501C07"/>
    <w:p w:rsidR="00501C07" w:rsidRDefault="00501C07" w:rsidP="00501C07"/>
    <w:p w:rsidR="00501C07" w:rsidRDefault="00501C07" w:rsidP="00501C07"/>
    <w:p w:rsidR="00501C07" w:rsidRDefault="00501C07" w:rsidP="00501C07"/>
    <w:p w:rsidR="00501C07" w:rsidRDefault="00501C07" w:rsidP="00501C07"/>
    <w:p w:rsidR="00501C07" w:rsidRDefault="00501C07" w:rsidP="00501C07">
      <w:r>
        <w:t>HP/ns</w:t>
      </w:r>
    </w:p>
    <w:p w:rsidR="00501C07" w:rsidRDefault="00501C07" w:rsidP="00501C07"/>
    <w:p w:rsidR="00501C07" w:rsidRDefault="00501C07" w:rsidP="00501C07"/>
    <w:p w:rsidR="00501C07" w:rsidRDefault="00501C07" w:rsidP="00501C07"/>
    <w:p w:rsidR="00501C07" w:rsidRDefault="00501C07" w:rsidP="00501C07"/>
    <w:p w:rsidR="00501C07" w:rsidRDefault="00501C07" w:rsidP="00501C07"/>
    <w:p w:rsidR="00501C07" w:rsidRDefault="00501C07" w:rsidP="00501C07"/>
    <w:p w:rsidR="00501C07" w:rsidRDefault="00501C07" w:rsidP="00501C07"/>
    <w:p w:rsidR="00501C07" w:rsidRDefault="00501C07" w:rsidP="00501C07"/>
    <w:p w:rsidR="00501C07" w:rsidRDefault="00501C07" w:rsidP="00501C07"/>
    <w:p w:rsidR="00501C07" w:rsidRDefault="00501C07" w:rsidP="00501C07"/>
    <w:p w:rsidR="00501C07" w:rsidRDefault="00501C07" w:rsidP="00501C07"/>
    <w:p w:rsidR="00501C07" w:rsidRDefault="00501C07" w:rsidP="00501C07"/>
    <w:p w:rsidR="00501C07" w:rsidRDefault="00501C07" w:rsidP="00501C07"/>
    <w:p w:rsidR="00501C07" w:rsidRDefault="00501C07" w:rsidP="00501C07"/>
    <w:p w:rsidR="00501C07" w:rsidRDefault="00501C07" w:rsidP="00501C07"/>
    <w:p w:rsidR="00501C07" w:rsidRDefault="00501C07" w:rsidP="00501C07"/>
    <w:p w:rsidR="00501C07" w:rsidRDefault="00501C07" w:rsidP="00501C07"/>
    <w:p w:rsidR="009655FB" w:rsidRDefault="009655FB"/>
    <w:sectPr w:rsidR="009655FB" w:rsidSect="00A53C81">
      <w:headerReference w:type="even" r:id="rId12"/>
      <w:headerReference w:type="default" r:id="rId13"/>
      <w:footerReference w:type="even" r:id="rId14"/>
      <w:footerReference w:type="default" r:id="rId15"/>
      <w:headerReference w:type="first" r:id="rId16"/>
      <w:footerReference w:type="first" r:id="rId17"/>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887" w:rsidRDefault="00841887" w:rsidP="00350DBB">
      <w:r>
        <w:separator/>
      </w:r>
    </w:p>
  </w:endnote>
  <w:endnote w:type="continuationSeparator" w:id="0">
    <w:p w:rsidR="00841887" w:rsidRDefault="00841887" w:rsidP="00350D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84188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84188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8418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887" w:rsidRDefault="00841887" w:rsidP="00350DBB">
      <w:r>
        <w:separator/>
      </w:r>
    </w:p>
  </w:footnote>
  <w:footnote w:type="continuationSeparator" w:id="0">
    <w:p w:rsidR="00841887" w:rsidRDefault="00841887" w:rsidP="00350D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350DBB" w:rsidP="00A53C81">
    <w:pPr>
      <w:pStyle w:val="Header"/>
      <w:framePr w:wrap="around" w:vAnchor="text" w:hAnchor="margin" w:xAlign="center" w:y="1"/>
      <w:rPr>
        <w:rStyle w:val="PageNumber"/>
      </w:rPr>
    </w:pPr>
    <w:r>
      <w:rPr>
        <w:rStyle w:val="PageNumber"/>
      </w:rPr>
      <w:fldChar w:fldCharType="begin"/>
    </w:r>
    <w:r w:rsidR="007D7B57">
      <w:rPr>
        <w:rStyle w:val="PageNumber"/>
      </w:rPr>
      <w:instrText xml:space="preserve">PAGE  </w:instrText>
    </w:r>
    <w:r>
      <w:rPr>
        <w:rStyle w:val="PageNumber"/>
      </w:rPr>
      <w:fldChar w:fldCharType="separate"/>
    </w:r>
    <w:r w:rsidR="007D7B57">
      <w:rPr>
        <w:rStyle w:val="PageNumber"/>
        <w:noProof/>
      </w:rPr>
      <w:t>10</w:t>
    </w:r>
    <w:r>
      <w:rPr>
        <w:rStyle w:val="PageNumber"/>
      </w:rPr>
      <w:fldChar w:fldCharType="end"/>
    </w:r>
  </w:p>
  <w:p w:rsidR="00A53C81" w:rsidRDefault="0084188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350DBB" w:rsidP="00A53C81">
    <w:pPr>
      <w:pStyle w:val="Header"/>
      <w:framePr w:wrap="around" w:vAnchor="text" w:hAnchor="margin" w:xAlign="center" w:y="1"/>
      <w:rPr>
        <w:rStyle w:val="PageNumber"/>
      </w:rPr>
    </w:pPr>
    <w:r>
      <w:rPr>
        <w:rStyle w:val="PageNumber"/>
      </w:rPr>
      <w:fldChar w:fldCharType="begin"/>
    </w:r>
    <w:r w:rsidR="007D7B57">
      <w:rPr>
        <w:rStyle w:val="PageNumber"/>
      </w:rPr>
      <w:instrText xml:space="preserve">PAGE  </w:instrText>
    </w:r>
    <w:r>
      <w:rPr>
        <w:rStyle w:val="PageNumber"/>
      </w:rPr>
      <w:fldChar w:fldCharType="separate"/>
    </w:r>
    <w:r w:rsidR="00FA2464">
      <w:rPr>
        <w:rStyle w:val="PageNumber"/>
        <w:noProof/>
      </w:rPr>
      <w:t>16</w:t>
    </w:r>
    <w:r>
      <w:rPr>
        <w:rStyle w:val="PageNumber"/>
      </w:rPr>
      <w:fldChar w:fldCharType="end"/>
    </w:r>
  </w:p>
  <w:p w:rsidR="00A53C81" w:rsidRDefault="0084188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84188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01C07"/>
    <w:rsid w:val="00350DBB"/>
    <w:rsid w:val="00501C07"/>
    <w:rsid w:val="006A1518"/>
    <w:rsid w:val="007D7B57"/>
    <w:rsid w:val="00841887"/>
    <w:rsid w:val="009655FB"/>
    <w:rsid w:val="00BB714B"/>
    <w:rsid w:val="00EB7D67"/>
    <w:rsid w:val="00FA246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C0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1C07"/>
    <w:pPr>
      <w:tabs>
        <w:tab w:val="center" w:pos="4320"/>
        <w:tab w:val="right" w:pos="8640"/>
      </w:tabs>
    </w:pPr>
  </w:style>
  <w:style w:type="character" w:customStyle="1" w:styleId="HeaderChar">
    <w:name w:val="Header Char"/>
    <w:basedOn w:val="DefaultParagraphFont"/>
    <w:link w:val="Header"/>
    <w:rsid w:val="00501C07"/>
    <w:rPr>
      <w:rFonts w:ascii="Times New Roman" w:eastAsia="Times New Roman" w:hAnsi="Times New Roman" w:cs="Times New Roman"/>
      <w:sz w:val="20"/>
      <w:szCs w:val="20"/>
      <w:lang w:val="en-US"/>
    </w:rPr>
  </w:style>
  <w:style w:type="character" w:styleId="PageNumber">
    <w:name w:val="page number"/>
    <w:basedOn w:val="DefaultParagraphFont"/>
    <w:rsid w:val="00501C07"/>
  </w:style>
  <w:style w:type="paragraph" w:styleId="Footer">
    <w:name w:val="footer"/>
    <w:basedOn w:val="Normal"/>
    <w:link w:val="FooterChar"/>
    <w:rsid w:val="00501C07"/>
    <w:pPr>
      <w:tabs>
        <w:tab w:val="center" w:pos="4320"/>
        <w:tab w:val="right" w:pos="8640"/>
      </w:tabs>
    </w:pPr>
  </w:style>
  <w:style w:type="character" w:customStyle="1" w:styleId="FooterChar">
    <w:name w:val="Footer Char"/>
    <w:basedOn w:val="DefaultParagraphFont"/>
    <w:link w:val="Footer"/>
    <w:rsid w:val="00501C07"/>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01C07"/>
    <w:pPr>
      <w:ind w:left="720"/>
    </w:pPr>
  </w:style>
  <w:style w:type="paragraph" w:styleId="NoSpacing">
    <w:name w:val="No Spacing"/>
    <w:uiPriority w:val="1"/>
    <w:qFormat/>
    <w:rsid w:val="00501C07"/>
    <w:pPr>
      <w:spacing w:after="0" w:line="240" w:lineRule="auto"/>
    </w:pPr>
    <w:rPr>
      <w:rFonts w:ascii="Calibri" w:eastAsia="Calibri" w:hAnsi="Calibri" w:cs="Times New Roman"/>
      <w:lang w:val="en-GB" w:bidi="ta-IN"/>
    </w:rPr>
  </w:style>
  <w:style w:type="character" w:styleId="Hyperlink">
    <w:name w:val="Hyperlink"/>
    <w:basedOn w:val="DefaultParagraphFont"/>
    <w:rsid w:val="00501C07"/>
    <w:rPr>
      <w:color w:val="0000FF"/>
      <w:u w:val="single"/>
    </w:rPr>
  </w:style>
  <w:style w:type="table" w:styleId="TableGrid">
    <w:name w:val="Table Grid"/>
    <w:basedOn w:val="TableNormal"/>
    <w:uiPriority w:val="39"/>
    <w:rsid w:val="00501C0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501C07"/>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501C0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mcomm@spc.l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pc.l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sd.gov.l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96DD80-006E-4AC7-B989-49790ECFD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5900</Words>
  <Characters>33632</Characters>
  <Application>Microsoft Office Word</Application>
  <DocSecurity>0</DocSecurity>
  <Lines>280</Lines>
  <Paragraphs>78</Paragraphs>
  <ScaleCrop>false</ScaleCrop>
  <Company>Hewlett-Packard Company</Company>
  <LinksUpToDate>false</LinksUpToDate>
  <CharactersWithSpaces>39454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2021-05-05T22:38:00Z</dcterms:created>
  <dcterms:modified xsi:type="dcterms:W3CDTF">2021-05-16T23:46:00Z</dcterms:modified>
</cp:coreProperties>
</file>